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263E71F0" w14:textId="1B3FCCBA" w:rsidR="001C4B3F" w:rsidRPr="0028427E" w:rsidRDefault="001C4B3F" w:rsidP="001C4B3F">
      <w:pPr>
        <w:pStyle w:val="Heading1"/>
        <w:rPr>
          <w:b/>
          <w:bCs/>
          <w:sz w:val="40"/>
          <w:szCs w:val="40"/>
        </w:rPr>
      </w:pPr>
      <w:r>
        <w:rPr>
          <w:b/>
          <w:bCs/>
          <w:sz w:val="40"/>
          <w:szCs w:val="40"/>
        </w:rPr>
        <w:t>Definitions</w:t>
      </w:r>
    </w:p>
    <w:p w14:paraId="46F1912F" w14:textId="77777777" w:rsidR="00324D73" w:rsidRPr="00324D73" w:rsidRDefault="00324D73" w:rsidP="00324D73">
      <w:pPr>
        <w:rPr>
          <w:sz w:val="30"/>
          <w:szCs w:val="30"/>
        </w:rPr>
      </w:pPr>
      <w:r w:rsidRPr="00324D73">
        <w:rPr>
          <w:b/>
          <w:bCs/>
          <w:sz w:val="30"/>
          <w:szCs w:val="30"/>
        </w:rPr>
        <w:t>Virtual Private Network (VPN)</w:t>
      </w:r>
      <w:r w:rsidRPr="00324D73">
        <w:rPr>
          <w:sz w:val="30"/>
          <w:szCs w:val="30"/>
        </w:rPr>
        <w:t>: A private network that extends across a public network or internet. It enables users to send and receive data across shared or public networks as if their computing devices were directly connected to the private network. Some VPNs allow employees to securely access a corporate intranet while located outside the office.</w:t>
      </w:r>
    </w:p>
    <w:p w14:paraId="78BA2D7F" w14:textId="0A1E7718" w:rsidR="00324D73" w:rsidRPr="00324D73" w:rsidRDefault="00324D73" w:rsidP="00324D73">
      <w:pPr>
        <w:rPr>
          <w:sz w:val="30"/>
          <w:szCs w:val="30"/>
        </w:rPr>
      </w:pPr>
      <w:r w:rsidRPr="00324D73">
        <w:rPr>
          <w:b/>
          <w:bCs/>
          <w:sz w:val="30"/>
          <w:szCs w:val="30"/>
        </w:rPr>
        <w:t>User Authentication</w:t>
      </w:r>
      <w:r w:rsidRPr="00324D73">
        <w:rPr>
          <w:sz w:val="30"/>
          <w:szCs w:val="30"/>
        </w:rPr>
        <w:t>: A method by which the user of a system can be verified as a legitimate user independent of the computer or operating system being used.</w:t>
      </w:r>
    </w:p>
    <w:p w14:paraId="19706949" w14:textId="77777777" w:rsidR="00324D73" w:rsidRPr="00324D73" w:rsidRDefault="00324D73" w:rsidP="00324D73">
      <w:pPr>
        <w:rPr>
          <w:sz w:val="30"/>
          <w:szCs w:val="30"/>
        </w:rPr>
      </w:pPr>
      <w:r w:rsidRPr="00324D73">
        <w:rPr>
          <w:b/>
          <w:bCs/>
          <w:sz w:val="30"/>
          <w:szCs w:val="30"/>
        </w:rPr>
        <w:t>Multi-Factor Authentication</w:t>
      </w:r>
      <w:r w:rsidRPr="00324D73">
        <w:rPr>
          <w:sz w:val="30"/>
          <w:szCs w:val="30"/>
        </w:rPr>
        <w:t>: A method of computer access control in which a user is granted access only after successfully presenting several separate pieces of evidence to an authentication mechanism – typically at least two of the following categories:</w:t>
      </w:r>
    </w:p>
    <w:p w14:paraId="0883CAA6" w14:textId="77777777" w:rsidR="00324D73" w:rsidRPr="00324D73" w:rsidRDefault="00324D73" w:rsidP="00324D73">
      <w:pPr>
        <w:pStyle w:val="ListParagraph"/>
        <w:numPr>
          <w:ilvl w:val="0"/>
          <w:numId w:val="31"/>
        </w:numPr>
        <w:rPr>
          <w:sz w:val="30"/>
          <w:szCs w:val="30"/>
        </w:rPr>
      </w:pPr>
      <w:r w:rsidRPr="00324D73">
        <w:rPr>
          <w:sz w:val="30"/>
          <w:szCs w:val="30"/>
        </w:rPr>
        <w:t>Knowledge (something they know)</w:t>
      </w:r>
    </w:p>
    <w:p w14:paraId="4301ED77" w14:textId="77777777" w:rsidR="00324D73" w:rsidRPr="00324D73" w:rsidRDefault="00324D73" w:rsidP="00324D73">
      <w:pPr>
        <w:pStyle w:val="ListParagraph"/>
        <w:numPr>
          <w:ilvl w:val="0"/>
          <w:numId w:val="31"/>
        </w:numPr>
        <w:rPr>
          <w:sz w:val="30"/>
          <w:szCs w:val="30"/>
        </w:rPr>
      </w:pPr>
      <w:r w:rsidRPr="00324D73">
        <w:rPr>
          <w:sz w:val="30"/>
          <w:szCs w:val="30"/>
        </w:rPr>
        <w:t>Possession (something they have)</w:t>
      </w:r>
    </w:p>
    <w:p w14:paraId="3BFFB9AF" w14:textId="77777777" w:rsidR="00324D73" w:rsidRPr="00324D73" w:rsidRDefault="00324D73" w:rsidP="00324D73">
      <w:pPr>
        <w:pStyle w:val="ListParagraph"/>
        <w:numPr>
          <w:ilvl w:val="0"/>
          <w:numId w:val="31"/>
        </w:numPr>
        <w:rPr>
          <w:sz w:val="30"/>
          <w:szCs w:val="30"/>
        </w:rPr>
      </w:pPr>
      <w:r w:rsidRPr="00324D73">
        <w:rPr>
          <w:sz w:val="30"/>
          <w:szCs w:val="30"/>
        </w:rPr>
        <w:t>Inherence (something they are)</w:t>
      </w:r>
    </w:p>
    <w:p w14:paraId="32FC8200" w14:textId="77777777" w:rsidR="00324D73" w:rsidRPr="00324D73" w:rsidRDefault="00324D73" w:rsidP="00324D73">
      <w:pPr>
        <w:rPr>
          <w:sz w:val="30"/>
          <w:szCs w:val="30"/>
        </w:rPr>
      </w:pPr>
      <w:r w:rsidRPr="00324D73">
        <w:rPr>
          <w:b/>
          <w:bCs/>
          <w:sz w:val="30"/>
          <w:szCs w:val="30"/>
        </w:rPr>
        <w:t>Dual Homing</w:t>
      </w:r>
      <w:r w:rsidRPr="00324D73">
        <w:rPr>
          <w:sz w:val="30"/>
          <w:szCs w:val="30"/>
        </w:rPr>
        <w:t>: Having concurrent connectivity to more than one network from a computer or network device. Examples include:</w:t>
      </w:r>
    </w:p>
    <w:p w14:paraId="1C140D06" w14:textId="77777777" w:rsidR="00324D73" w:rsidRPr="00324D73" w:rsidRDefault="00324D73" w:rsidP="00324D73">
      <w:pPr>
        <w:pStyle w:val="ListParagraph"/>
        <w:numPr>
          <w:ilvl w:val="0"/>
          <w:numId w:val="32"/>
        </w:numPr>
        <w:rPr>
          <w:sz w:val="30"/>
          <w:szCs w:val="30"/>
        </w:rPr>
      </w:pPr>
      <w:r w:rsidRPr="00324D73">
        <w:rPr>
          <w:sz w:val="30"/>
          <w:szCs w:val="30"/>
        </w:rPr>
        <w:t>Being logged into the corporate network via a local Ethernet connection, and dialing into AOL or another Internet Service Provider (ISP)</w:t>
      </w:r>
    </w:p>
    <w:p w14:paraId="48445C8C" w14:textId="46640963" w:rsidR="00324D73" w:rsidRPr="00324D73" w:rsidRDefault="00324D73" w:rsidP="00324D73">
      <w:pPr>
        <w:pStyle w:val="ListParagraph"/>
        <w:numPr>
          <w:ilvl w:val="0"/>
          <w:numId w:val="32"/>
        </w:numPr>
        <w:rPr>
          <w:sz w:val="30"/>
          <w:szCs w:val="30"/>
        </w:rPr>
      </w:pPr>
      <w:r w:rsidRPr="00324D73">
        <w:rPr>
          <w:sz w:val="30"/>
          <w:szCs w:val="30"/>
        </w:rPr>
        <w:t xml:space="preserve">Being on a </w:t>
      </w:r>
      <w:r>
        <w:rPr>
          <w:sz w:val="30"/>
          <w:szCs w:val="30"/>
        </w:rPr>
        <w:t>{COMPANY-NAME}</w:t>
      </w:r>
      <w:r w:rsidRPr="00324D73">
        <w:rPr>
          <w:sz w:val="30"/>
          <w:szCs w:val="30"/>
        </w:rPr>
        <w:t xml:space="preserve"> provided remote access home network, and connecting</w:t>
      </w:r>
    </w:p>
    <w:p w14:paraId="019F37A3" w14:textId="77777777" w:rsidR="00324D73" w:rsidRPr="00324D73" w:rsidRDefault="00324D73" w:rsidP="00324D73">
      <w:pPr>
        <w:pStyle w:val="ListParagraph"/>
        <w:numPr>
          <w:ilvl w:val="0"/>
          <w:numId w:val="32"/>
        </w:numPr>
        <w:rPr>
          <w:sz w:val="30"/>
          <w:szCs w:val="30"/>
        </w:rPr>
      </w:pPr>
      <w:r w:rsidRPr="00324D73">
        <w:rPr>
          <w:sz w:val="30"/>
          <w:szCs w:val="30"/>
        </w:rPr>
        <w:t>to another network, such as a spouse’s remote access</w:t>
      </w:r>
    </w:p>
    <w:p w14:paraId="54261459" w14:textId="66F12E2B" w:rsidR="00324D73" w:rsidRPr="00324D73" w:rsidRDefault="00324D73" w:rsidP="00324D73">
      <w:pPr>
        <w:pStyle w:val="ListParagraph"/>
        <w:numPr>
          <w:ilvl w:val="0"/>
          <w:numId w:val="32"/>
        </w:numPr>
        <w:rPr>
          <w:sz w:val="30"/>
          <w:szCs w:val="30"/>
        </w:rPr>
      </w:pPr>
      <w:r w:rsidRPr="00324D73">
        <w:rPr>
          <w:sz w:val="30"/>
          <w:szCs w:val="30"/>
        </w:rPr>
        <w:t xml:space="preserve">Configuring an Integrated Services Digital Network (ISDN) router to dial into </w:t>
      </w:r>
      <w:r>
        <w:rPr>
          <w:sz w:val="30"/>
          <w:szCs w:val="30"/>
        </w:rPr>
        <w:t>{COMPANY-NAME}</w:t>
      </w:r>
      <w:r w:rsidRPr="00324D73">
        <w:rPr>
          <w:sz w:val="30"/>
          <w:szCs w:val="30"/>
        </w:rPr>
        <w:t xml:space="preserve"> and an ISP, depending on packet destination</w:t>
      </w:r>
    </w:p>
    <w:p w14:paraId="53E773A6" w14:textId="77777777" w:rsidR="00324D73" w:rsidRPr="00324D73" w:rsidRDefault="00324D73" w:rsidP="00324D73">
      <w:pPr>
        <w:rPr>
          <w:sz w:val="30"/>
          <w:szCs w:val="30"/>
        </w:rPr>
      </w:pPr>
    </w:p>
    <w:p w14:paraId="714C7A06" w14:textId="2549EE94" w:rsidR="00324D73" w:rsidRPr="00324D73" w:rsidRDefault="00324D73" w:rsidP="00324D73">
      <w:pPr>
        <w:rPr>
          <w:sz w:val="30"/>
          <w:szCs w:val="30"/>
        </w:rPr>
      </w:pPr>
      <w:r w:rsidRPr="00324D73">
        <w:rPr>
          <w:b/>
          <w:bCs/>
          <w:sz w:val="30"/>
          <w:szCs w:val="30"/>
        </w:rPr>
        <w:t>DSL</w:t>
      </w:r>
      <w:r w:rsidRPr="00324D73">
        <w:rPr>
          <w:sz w:val="30"/>
          <w:szCs w:val="30"/>
        </w:rPr>
        <w:t>: Digital Subscriber Line (DSL) is a form of high-speed Internet access competing with cable modems. DSL works over standard phone lines and supports data speeds of over 2 Mbps downstream (to the user) and slower speeds upstream (to the Internet).</w:t>
      </w:r>
    </w:p>
    <w:p w14:paraId="6DB7F862" w14:textId="77777777" w:rsidR="00324D73" w:rsidRPr="00324D73" w:rsidRDefault="00324D73" w:rsidP="00324D73">
      <w:pPr>
        <w:rPr>
          <w:sz w:val="30"/>
          <w:szCs w:val="30"/>
        </w:rPr>
      </w:pPr>
      <w:r w:rsidRPr="00324D73">
        <w:rPr>
          <w:b/>
          <w:bCs/>
          <w:sz w:val="30"/>
          <w:szCs w:val="30"/>
        </w:rPr>
        <w:t>ISDN</w:t>
      </w:r>
      <w:r w:rsidRPr="00324D73">
        <w:rPr>
          <w:sz w:val="30"/>
          <w:szCs w:val="30"/>
        </w:rPr>
        <w:t>: There are two flavors of ISDN: BRI and PRI. BRI is used for home/office/remote access. BRI has two “Bearer” channels at 64kb (aggregate 128kb) and 1 D channel for signaling information.</w:t>
      </w:r>
    </w:p>
    <w:p w14:paraId="0F761EE5" w14:textId="46C4AE22" w:rsidR="00324D73" w:rsidRPr="00324D73" w:rsidRDefault="00324D73" w:rsidP="00324D73">
      <w:pPr>
        <w:rPr>
          <w:sz w:val="30"/>
          <w:szCs w:val="30"/>
        </w:rPr>
      </w:pPr>
      <w:r w:rsidRPr="00324D73">
        <w:rPr>
          <w:b/>
          <w:bCs/>
          <w:sz w:val="30"/>
          <w:szCs w:val="30"/>
        </w:rPr>
        <w:t>Remote Access</w:t>
      </w:r>
      <w:r w:rsidRPr="00324D73">
        <w:rPr>
          <w:sz w:val="30"/>
          <w:szCs w:val="30"/>
        </w:rPr>
        <w:t xml:space="preserve">: Any access to </w:t>
      </w:r>
      <w:r>
        <w:rPr>
          <w:sz w:val="30"/>
          <w:szCs w:val="30"/>
        </w:rPr>
        <w:t>{COMPANY-NAME}</w:t>
      </w:r>
      <w:r w:rsidRPr="00324D73">
        <w:rPr>
          <w:sz w:val="30"/>
          <w:szCs w:val="30"/>
        </w:rPr>
        <w:t xml:space="preserve">’s corporate network through a non- </w:t>
      </w:r>
      <w:r>
        <w:rPr>
          <w:sz w:val="30"/>
          <w:szCs w:val="30"/>
        </w:rPr>
        <w:t>{COMPANY-NAME}</w:t>
      </w:r>
      <w:r w:rsidRPr="00324D73">
        <w:rPr>
          <w:sz w:val="30"/>
          <w:szCs w:val="30"/>
        </w:rPr>
        <w:t xml:space="preserve"> controlled network, device, or medium.</w:t>
      </w:r>
    </w:p>
    <w:p w14:paraId="2FED1156" w14:textId="2A046790" w:rsidR="00324D73" w:rsidRPr="00324D73" w:rsidRDefault="00324D73" w:rsidP="00324D73">
      <w:pPr>
        <w:rPr>
          <w:sz w:val="30"/>
          <w:szCs w:val="30"/>
        </w:rPr>
      </w:pPr>
      <w:r w:rsidRPr="00324D73">
        <w:rPr>
          <w:b/>
          <w:bCs/>
          <w:sz w:val="30"/>
          <w:szCs w:val="30"/>
        </w:rPr>
        <w:t>Split-tunneling</w:t>
      </w:r>
      <w:r w:rsidRPr="00324D73">
        <w:rPr>
          <w:sz w:val="30"/>
          <w:szCs w:val="30"/>
        </w:rPr>
        <w:t>: Simultaneous direct access to a non-</w:t>
      </w:r>
      <w:r>
        <w:rPr>
          <w:sz w:val="30"/>
          <w:szCs w:val="30"/>
        </w:rPr>
        <w:t>{COMPANY-NAME}</w:t>
      </w:r>
      <w:r w:rsidRPr="00324D73">
        <w:rPr>
          <w:sz w:val="30"/>
          <w:szCs w:val="30"/>
        </w:rPr>
        <w:t xml:space="preserve"> network (such as the Internet, or a home network) from a remote device (PC, PDA, WAP phone, etc.) while connected into </w:t>
      </w:r>
      <w:r>
        <w:rPr>
          <w:sz w:val="30"/>
          <w:szCs w:val="30"/>
        </w:rPr>
        <w:t>{COMPANY-NAME}</w:t>
      </w:r>
      <w:r w:rsidRPr="00324D73">
        <w:rPr>
          <w:sz w:val="30"/>
          <w:szCs w:val="30"/>
        </w:rPr>
        <w:t>’s corporate network via a Virtual Private network (VPN) tunnel. VPN is a method for accessing a remote network via “</w:t>
      </w:r>
      <w:proofErr w:type="gramStart"/>
      <w:r w:rsidRPr="00324D73">
        <w:rPr>
          <w:sz w:val="30"/>
          <w:szCs w:val="30"/>
        </w:rPr>
        <w:t>tunneling:</w:t>
      </w:r>
      <w:proofErr w:type="gramEnd"/>
      <w:r w:rsidRPr="00324D73">
        <w:rPr>
          <w:sz w:val="30"/>
          <w:szCs w:val="30"/>
        </w:rPr>
        <w:t xml:space="preserve"> through the Internet.</w:t>
      </w:r>
    </w:p>
    <w:p w14:paraId="1AD95CCC" w14:textId="77777777" w:rsidR="00324D73" w:rsidRPr="00324D73" w:rsidRDefault="00324D73" w:rsidP="00324D73">
      <w:pPr>
        <w:rPr>
          <w:sz w:val="30"/>
          <w:szCs w:val="30"/>
        </w:rPr>
      </w:pPr>
      <w:proofErr w:type="spellStart"/>
      <w:r w:rsidRPr="00324D73">
        <w:rPr>
          <w:b/>
          <w:bCs/>
          <w:sz w:val="30"/>
          <w:szCs w:val="30"/>
        </w:rPr>
        <w:t>IPSec</w:t>
      </w:r>
      <w:proofErr w:type="spellEnd"/>
      <w:r w:rsidRPr="00324D73">
        <w:rPr>
          <w:b/>
          <w:bCs/>
          <w:sz w:val="30"/>
          <w:szCs w:val="30"/>
        </w:rPr>
        <w:t xml:space="preserve"> Concentrator</w:t>
      </w:r>
      <w:r w:rsidRPr="00324D73">
        <w:rPr>
          <w:sz w:val="30"/>
          <w:szCs w:val="30"/>
        </w:rPr>
        <w:t>: A device in which VPN connections are terminated.</w:t>
      </w:r>
    </w:p>
    <w:p w14:paraId="170AC08A" w14:textId="77777777" w:rsidR="00324D73" w:rsidRPr="00324D73" w:rsidRDefault="00324D73" w:rsidP="00324D73">
      <w:pPr>
        <w:rPr>
          <w:sz w:val="30"/>
          <w:szCs w:val="30"/>
        </w:rPr>
      </w:pPr>
      <w:r w:rsidRPr="00324D73">
        <w:rPr>
          <w:b/>
          <w:bCs/>
          <w:sz w:val="30"/>
          <w:szCs w:val="30"/>
        </w:rPr>
        <w:t>Cable Modem</w:t>
      </w:r>
      <w:r w:rsidRPr="00324D73">
        <w:rPr>
          <w:sz w:val="30"/>
          <w:szCs w:val="30"/>
        </w:rPr>
        <w:t>: Cable companies such as AT&amp;T Broadband provide Internet access over Cable TV coaxial cable. A cable modem accepts this coaxial cable and can receive data from the Internet at over 1.5 Mbps.</w:t>
      </w:r>
    </w:p>
    <w:p w14:paraId="14AE9F35" w14:textId="554917D6" w:rsidR="00324D73" w:rsidRDefault="00324D73" w:rsidP="00324D73">
      <w:pPr>
        <w:rPr>
          <w:sz w:val="30"/>
          <w:szCs w:val="30"/>
        </w:rPr>
      </w:pPr>
      <w:r w:rsidRPr="00324D73">
        <w:rPr>
          <w:b/>
          <w:bCs/>
          <w:sz w:val="30"/>
          <w:szCs w:val="30"/>
        </w:rPr>
        <w:t>CHAP</w:t>
      </w:r>
      <w:r w:rsidRPr="00324D73">
        <w:rPr>
          <w:sz w:val="30"/>
          <w:szCs w:val="30"/>
        </w:rPr>
        <w:t>: Challenge Handshake Authentication Protocol is an authentication method that uses a one-way hashing function. Data Link Connection Identifier (DLCI) is a unique</w:t>
      </w:r>
      <w:r>
        <w:rPr>
          <w:sz w:val="30"/>
          <w:szCs w:val="30"/>
        </w:rPr>
        <w:t xml:space="preserve"> </w:t>
      </w:r>
      <w:r w:rsidRPr="00324D73">
        <w:rPr>
          <w:sz w:val="30"/>
          <w:szCs w:val="30"/>
        </w:rPr>
        <w:t>number assigned to a Permanent Virtual Circuit (PVC) end point in a frame relay network. DLCI identifies a particular PVC endpoint within a user’s access channel in a frame relay network and has local significance only to that channel.</w:t>
      </w:r>
    </w:p>
    <w:p w14:paraId="248D2507" w14:textId="61145882" w:rsidR="002E4824" w:rsidRPr="00324D73" w:rsidRDefault="002E4824" w:rsidP="00324D73">
      <w:pPr>
        <w:rPr>
          <w:sz w:val="30"/>
          <w:szCs w:val="30"/>
        </w:rPr>
      </w:pPr>
      <w:r w:rsidRPr="002E4824">
        <w:rPr>
          <w:b/>
          <w:bCs/>
          <w:sz w:val="30"/>
          <w:szCs w:val="30"/>
        </w:rPr>
        <w:t>Read More</w:t>
      </w:r>
      <w:r>
        <w:rPr>
          <w:sz w:val="30"/>
          <w:szCs w:val="30"/>
        </w:rPr>
        <w:t xml:space="preserve">: </w:t>
      </w:r>
      <w:hyperlink r:id="rId7" w:history="1">
        <w:r w:rsidRPr="002E4824">
          <w:rPr>
            <w:rStyle w:val="Hyperlink"/>
            <w:sz w:val="30"/>
            <w:szCs w:val="30"/>
          </w:rPr>
          <w:t xml:space="preserve">How </w:t>
        </w:r>
        <w:proofErr w:type="gramStart"/>
        <w:r w:rsidRPr="002E4824">
          <w:rPr>
            <w:rStyle w:val="Hyperlink"/>
            <w:sz w:val="30"/>
            <w:szCs w:val="30"/>
          </w:rPr>
          <w:t>To</w:t>
        </w:r>
        <w:proofErr w:type="gramEnd"/>
        <w:r w:rsidRPr="002E4824">
          <w:rPr>
            <w:rStyle w:val="Hyperlink"/>
            <w:sz w:val="30"/>
            <w:szCs w:val="30"/>
          </w:rPr>
          <w:t xml:space="preserve"> Develop &amp; Implement A Network Security Plan</w:t>
        </w:r>
      </w:hyperlink>
    </w:p>
    <w:p w14:paraId="12DB99A0" w14:textId="0DA1471A" w:rsidR="00985F03" w:rsidRDefault="00985F03" w:rsidP="00243427"/>
    <w:p w14:paraId="7F3157DB" w14:textId="23045B3B" w:rsidR="00985F03" w:rsidRDefault="00985F03" w:rsidP="00243427"/>
    <w:p w14:paraId="792CA4D8" w14:textId="40BCFE6F" w:rsidR="00985F03" w:rsidRDefault="00985F03" w:rsidP="00243427"/>
    <w:p w14:paraId="04339FFA" w14:textId="707915E5" w:rsidR="00243427" w:rsidRPr="0028427E" w:rsidRDefault="00243427" w:rsidP="00243427">
      <w:pPr>
        <w:pStyle w:val="Heading1"/>
        <w:rPr>
          <w:b/>
          <w:bCs/>
          <w:sz w:val="40"/>
          <w:szCs w:val="40"/>
        </w:rPr>
      </w:pPr>
      <w:r w:rsidRPr="0028427E">
        <w:rPr>
          <w:b/>
          <w:bCs/>
          <w:sz w:val="40"/>
          <w:szCs w:val="40"/>
        </w:rPr>
        <w:t>Overview</w:t>
      </w:r>
    </w:p>
    <w:p w14:paraId="3ECD8193" w14:textId="5958EACC" w:rsidR="00324D73" w:rsidRDefault="00324D73" w:rsidP="004803CE">
      <w:pPr>
        <w:rPr>
          <w:b/>
          <w:bCs/>
          <w:sz w:val="30"/>
          <w:szCs w:val="30"/>
        </w:rPr>
      </w:pPr>
      <w:r w:rsidRPr="00324D73">
        <w:rPr>
          <w:sz w:val="30"/>
          <w:szCs w:val="30"/>
        </w:rPr>
        <w:t xml:space="preserve">This policy is to protect </w:t>
      </w:r>
      <w:r>
        <w:rPr>
          <w:sz w:val="30"/>
          <w:szCs w:val="30"/>
        </w:rPr>
        <w:t>{COMPANY-NAME}</w:t>
      </w:r>
      <w:r w:rsidRPr="00324D73">
        <w:rPr>
          <w:sz w:val="30"/>
          <w:szCs w:val="30"/>
        </w:rPr>
        <w:t xml:space="preserve">’s electronic information from being inadvertently compromised by authorized personnel connecting to the </w:t>
      </w:r>
      <w:r>
        <w:rPr>
          <w:sz w:val="30"/>
          <w:szCs w:val="30"/>
        </w:rPr>
        <w:t>{COMPANY-NAME}</w:t>
      </w:r>
      <w:r w:rsidRPr="00324D73">
        <w:rPr>
          <w:sz w:val="30"/>
          <w:szCs w:val="30"/>
        </w:rPr>
        <w:t xml:space="preserve"> network locally and remotely via VPN</w:t>
      </w:r>
      <w:r w:rsidRPr="00324D73">
        <w:rPr>
          <w:b/>
          <w:bCs/>
          <w:sz w:val="30"/>
          <w:szCs w:val="30"/>
        </w:rPr>
        <w:t>.</w:t>
      </w:r>
    </w:p>
    <w:p w14:paraId="68175240" w14:textId="2074E04C" w:rsidR="00306ABA" w:rsidRPr="009B0F06" w:rsidRDefault="00306ABA" w:rsidP="004803CE">
      <w:pPr>
        <w:rPr>
          <w:b/>
          <w:bCs/>
          <w:sz w:val="30"/>
          <w:szCs w:val="30"/>
        </w:rPr>
      </w:pPr>
      <w:r w:rsidRPr="009B0F06">
        <w:rPr>
          <w:b/>
          <w:bCs/>
          <w:sz w:val="30"/>
          <w:szCs w:val="30"/>
        </w:rPr>
        <w:t>Purpose</w:t>
      </w:r>
    </w:p>
    <w:p w14:paraId="61FF975D" w14:textId="3A0B8F5A" w:rsidR="00324D73" w:rsidRDefault="00324D73" w:rsidP="00324D73">
      <w:pPr>
        <w:rPr>
          <w:sz w:val="30"/>
          <w:szCs w:val="30"/>
        </w:rPr>
      </w:pPr>
      <w:r w:rsidRPr="00324D73">
        <w:rPr>
          <w:sz w:val="30"/>
          <w:szCs w:val="30"/>
        </w:rPr>
        <w:t xml:space="preserve">The purpose of this policy is to define standards for connecting to </w:t>
      </w:r>
      <w:r>
        <w:rPr>
          <w:sz w:val="30"/>
          <w:szCs w:val="30"/>
        </w:rPr>
        <w:t>{COMPANY-NAME}</w:t>
      </w:r>
      <w:r w:rsidRPr="00324D73">
        <w:rPr>
          <w:sz w:val="30"/>
          <w:szCs w:val="30"/>
        </w:rPr>
        <w:t xml:space="preserve">’s network from any host. These standards are designed to minimize the potential exposure to </w:t>
      </w:r>
      <w:r>
        <w:rPr>
          <w:sz w:val="30"/>
          <w:szCs w:val="30"/>
        </w:rPr>
        <w:t>{COMPANY-NAME}</w:t>
      </w:r>
      <w:r w:rsidRPr="00324D73">
        <w:rPr>
          <w:sz w:val="30"/>
          <w:szCs w:val="30"/>
        </w:rPr>
        <w:t xml:space="preserve"> from damages, which may result from unauthorized use of </w:t>
      </w:r>
      <w:r>
        <w:rPr>
          <w:sz w:val="30"/>
          <w:szCs w:val="30"/>
        </w:rPr>
        <w:t>{COMPANY-NAME}</w:t>
      </w:r>
      <w:r w:rsidRPr="00324D73">
        <w:rPr>
          <w:sz w:val="30"/>
          <w:szCs w:val="30"/>
        </w:rPr>
        <w:t xml:space="preserve"> resources. </w:t>
      </w:r>
    </w:p>
    <w:p w14:paraId="1CFC53A2" w14:textId="28118A78" w:rsidR="00324D73" w:rsidRPr="00324D73" w:rsidRDefault="00324D73" w:rsidP="00324D73">
      <w:pPr>
        <w:rPr>
          <w:sz w:val="30"/>
          <w:szCs w:val="30"/>
        </w:rPr>
      </w:pPr>
      <w:r w:rsidRPr="00324D73">
        <w:rPr>
          <w:sz w:val="30"/>
          <w:szCs w:val="30"/>
        </w:rPr>
        <w:t xml:space="preserve">Damages include the loss of sensitive or company confidential data, intellectual property, damage to public image, damage to critical </w:t>
      </w:r>
      <w:r>
        <w:rPr>
          <w:sz w:val="30"/>
          <w:szCs w:val="30"/>
        </w:rPr>
        <w:t>{COMPANY-NAME}</w:t>
      </w:r>
      <w:r w:rsidRPr="00324D73">
        <w:rPr>
          <w:sz w:val="30"/>
          <w:szCs w:val="30"/>
        </w:rPr>
        <w:t xml:space="preserve"> internal systems, etc.</w:t>
      </w:r>
    </w:p>
    <w:p w14:paraId="5388A12C" w14:textId="6C6D2C2B" w:rsidR="004803CE" w:rsidRDefault="00324D73" w:rsidP="00324D73">
      <w:r w:rsidRPr="00324D73">
        <w:rPr>
          <w:sz w:val="30"/>
          <w:szCs w:val="30"/>
        </w:rPr>
        <w:t>Remote access implementations that are covered by this policy include, but are not limited to, dial-in modems, ISDN, DSL, VPN, SSH, and cable modems, etc.</w:t>
      </w:r>
    </w:p>
    <w:p w14:paraId="3CDC56ED" w14:textId="77777777" w:rsidR="00324D73" w:rsidRPr="00324D73" w:rsidRDefault="00324D73" w:rsidP="00324D73">
      <w:pPr>
        <w:rPr>
          <w:b/>
          <w:bCs/>
          <w:sz w:val="30"/>
          <w:szCs w:val="30"/>
        </w:rPr>
      </w:pPr>
      <w:r w:rsidRPr="00324D73">
        <w:rPr>
          <w:b/>
          <w:bCs/>
          <w:sz w:val="30"/>
          <w:szCs w:val="30"/>
        </w:rPr>
        <w:t>Audience</w:t>
      </w:r>
    </w:p>
    <w:p w14:paraId="6BFFA23A" w14:textId="1D88AACC" w:rsidR="00324D73" w:rsidRDefault="00324D73" w:rsidP="00324D73">
      <w:pPr>
        <w:rPr>
          <w:sz w:val="30"/>
          <w:szCs w:val="30"/>
        </w:rPr>
      </w:pPr>
      <w:r w:rsidRPr="00324D73">
        <w:rPr>
          <w:sz w:val="30"/>
          <w:szCs w:val="30"/>
        </w:rPr>
        <w:t xml:space="preserve">This policy applies to all </w:t>
      </w:r>
      <w:r>
        <w:rPr>
          <w:sz w:val="30"/>
          <w:szCs w:val="30"/>
        </w:rPr>
        <w:t>{COMPANY-NAME}</w:t>
      </w:r>
      <w:r w:rsidRPr="00324D73">
        <w:rPr>
          <w:sz w:val="30"/>
          <w:szCs w:val="30"/>
        </w:rPr>
        <w:t xml:space="preserve"> employees, volunteers/directors, contractors, vendors, and agents with a computer or workstation used to connect to the </w:t>
      </w:r>
      <w:r>
        <w:rPr>
          <w:sz w:val="30"/>
          <w:szCs w:val="30"/>
        </w:rPr>
        <w:t>{COMPANY-NAME}</w:t>
      </w:r>
      <w:r w:rsidRPr="00324D73">
        <w:rPr>
          <w:sz w:val="30"/>
          <w:szCs w:val="30"/>
        </w:rPr>
        <w:t xml:space="preserve"> network. This policy applies to remote access connections used to do work on behalf of </w:t>
      </w:r>
      <w:r>
        <w:rPr>
          <w:sz w:val="30"/>
          <w:szCs w:val="30"/>
        </w:rPr>
        <w:t>{COMPANY-NAME}</w:t>
      </w:r>
      <w:r w:rsidRPr="00324D73">
        <w:rPr>
          <w:sz w:val="30"/>
          <w:szCs w:val="30"/>
        </w:rPr>
        <w:t>, including reading or sending email and viewing intranet resources.</w:t>
      </w:r>
    </w:p>
    <w:p w14:paraId="45C2AAE6" w14:textId="5823109F" w:rsidR="00E64E73" w:rsidRDefault="00E64E73" w:rsidP="002A78C9"/>
    <w:p w14:paraId="54418026" w14:textId="6FDE0A38" w:rsidR="00E64E73" w:rsidRDefault="00E64E73" w:rsidP="002A78C9"/>
    <w:p w14:paraId="343AED12" w14:textId="53A5A693" w:rsidR="00E64E73" w:rsidRDefault="00E64E73" w:rsidP="002A78C9"/>
    <w:p w14:paraId="14F449D8" w14:textId="7AC1A148" w:rsidR="00E64E73" w:rsidRDefault="00E64E73" w:rsidP="002A78C9"/>
    <w:p w14:paraId="715541BC" w14:textId="255EC239" w:rsidR="00E64E73" w:rsidRDefault="00E64E73" w:rsidP="002A78C9"/>
    <w:p w14:paraId="3F4DCCB7" w14:textId="26B35150" w:rsidR="00324D73" w:rsidRDefault="00324D73" w:rsidP="002A78C9"/>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6D337607" w14:textId="77777777" w:rsidR="00324D73" w:rsidRPr="00324D73" w:rsidRDefault="00324D73" w:rsidP="00324D73">
      <w:pPr>
        <w:rPr>
          <w:b/>
          <w:bCs/>
          <w:sz w:val="30"/>
          <w:szCs w:val="30"/>
        </w:rPr>
      </w:pPr>
      <w:r w:rsidRPr="00324D73">
        <w:rPr>
          <w:b/>
          <w:bCs/>
          <w:sz w:val="30"/>
          <w:szCs w:val="30"/>
        </w:rPr>
        <w:t>Network Security</w:t>
      </w:r>
    </w:p>
    <w:p w14:paraId="45F1286A" w14:textId="55A32C3A" w:rsidR="00324D73" w:rsidRPr="00324D73" w:rsidRDefault="00324D73" w:rsidP="00324D73">
      <w:pPr>
        <w:rPr>
          <w:sz w:val="30"/>
          <w:szCs w:val="30"/>
        </w:rPr>
      </w:pPr>
      <w:r w:rsidRPr="00324D73">
        <w:rPr>
          <w:sz w:val="30"/>
          <w:szCs w:val="30"/>
        </w:rPr>
        <w:t>Users are permitted to use only those network addresses assigned to them by</w:t>
      </w:r>
      <w:r>
        <w:rPr>
          <w:sz w:val="30"/>
          <w:szCs w:val="30"/>
        </w:rPr>
        <w:t xml:space="preserve"> {COMPANY-NAME}</w:t>
      </w:r>
      <w:r w:rsidRPr="00324D73">
        <w:rPr>
          <w:sz w:val="30"/>
          <w:szCs w:val="30"/>
        </w:rPr>
        <w:t>‘s IT Department.</w:t>
      </w:r>
    </w:p>
    <w:p w14:paraId="07C85FAF" w14:textId="14AD592F" w:rsidR="00324D73" w:rsidRPr="00324D73" w:rsidRDefault="00324D73" w:rsidP="00324D73">
      <w:pPr>
        <w:rPr>
          <w:sz w:val="30"/>
          <w:szCs w:val="30"/>
        </w:rPr>
      </w:pPr>
      <w:r w:rsidRPr="00324D73">
        <w:rPr>
          <w:sz w:val="30"/>
          <w:szCs w:val="30"/>
        </w:rPr>
        <w:t xml:space="preserve">All remote access to </w:t>
      </w:r>
      <w:r>
        <w:rPr>
          <w:sz w:val="30"/>
          <w:szCs w:val="30"/>
        </w:rPr>
        <w:t>{COMPANY-NAME}</w:t>
      </w:r>
      <w:r w:rsidRPr="00324D73">
        <w:rPr>
          <w:sz w:val="30"/>
          <w:szCs w:val="30"/>
        </w:rPr>
        <w:t xml:space="preserve"> will either be through a secure VPN connection on a </w:t>
      </w:r>
      <w:r>
        <w:rPr>
          <w:sz w:val="30"/>
          <w:szCs w:val="30"/>
        </w:rPr>
        <w:t>{COMPANY-NAME}</w:t>
      </w:r>
      <w:r w:rsidRPr="00324D73">
        <w:rPr>
          <w:sz w:val="30"/>
          <w:szCs w:val="30"/>
        </w:rPr>
        <w:t xml:space="preserve"> owned device that has up-to-date anti-virus software, or on approved mobile devices (see the </w:t>
      </w:r>
      <w:r>
        <w:rPr>
          <w:sz w:val="30"/>
          <w:szCs w:val="30"/>
        </w:rPr>
        <w:t>{COMPANY-NAME}</w:t>
      </w:r>
      <w:r w:rsidRPr="00324D73">
        <w:rPr>
          <w:sz w:val="30"/>
          <w:szCs w:val="30"/>
        </w:rPr>
        <w:t xml:space="preserve"> Owned Mobile Device Acceptable Use and Security Policy and the Personal Device Acceptable Use and Security Policy).</w:t>
      </w:r>
    </w:p>
    <w:p w14:paraId="2B4DD3E9" w14:textId="230BB296" w:rsidR="00324D73" w:rsidRPr="00324D73" w:rsidRDefault="00324D73" w:rsidP="00324D73">
      <w:pPr>
        <w:rPr>
          <w:sz w:val="30"/>
          <w:szCs w:val="30"/>
        </w:rPr>
      </w:pPr>
      <w:r w:rsidRPr="00324D73">
        <w:rPr>
          <w:sz w:val="30"/>
          <w:szCs w:val="30"/>
        </w:rPr>
        <w:t xml:space="preserve">Remote users may connect to </w:t>
      </w:r>
      <w:r>
        <w:rPr>
          <w:sz w:val="30"/>
          <w:szCs w:val="30"/>
        </w:rPr>
        <w:t>{COMPANY-NAME}</w:t>
      </w:r>
      <w:r w:rsidRPr="00324D73">
        <w:rPr>
          <w:sz w:val="30"/>
          <w:szCs w:val="30"/>
        </w:rPr>
        <w:t xml:space="preserve"> Information Systems using only protocols approved by IT.</w:t>
      </w:r>
      <w:r>
        <w:rPr>
          <w:sz w:val="30"/>
          <w:szCs w:val="30"/>
        </w:rPr>
        <w:t xml:space="preserve"> </w:t>
      </w:r>
      <w:r w:rsidRPr="00324D73">
        <w:rPr>
          <w:sz w:val="30"/>
          <w:szCs w:val="30"/>
        </w:rPr>
        <w:t xml:space="preserve">Users inside the </w:t>
      </w:r>
      <w:r>
        <w:rPr>
          <w:sz w:val="30"/>
          <w:szCs w:val="30"/>
        </w:rPr>
        <w:t>{COMPANY-NAME}</w:t>
      </w:r>
      <w:r w:rsidRPr="00324D73">
        <w:rPr>
          <w:sz w:val="30"/>
          <w:szCs w:val="30"/>
        </w:rPr>
        <w:t xml:space="preserve"> firewall may not be connected to the </w:t>
      </w:r>
      <w:r>
        <w:rPr>
          <w:sz w:val="30"/>
          <w:szCs w:val="30"/>
        </w:rPr>
        <w:t>{COMPANY-NAME}</w:t>
      </w:r>
      <w:r w:rsidRPr="00324D73">
        <w:rPr>
          <w:sz w:val="30"/>
          <w:szCs w:val="30"/>
        </w:rPr>
        <w:t xml:space="preserve"> network at the same time a remote connection is used to an external network.</w:t>
      </w:r>
    </w:p>
    <w:p w14:paraId="73BE2DDD" w14:textId="33708F0A" w:rsidR="00324D73" w:rsidRPr="00324D73" w:rsidRDefault="00324D73" w:rsidP="00324D73">
      <w:pPr>
        <w:rPr>
          <w:sz w:val="30"/>
          <w:szCs w:val="30"/>
        </w:rPr>
      </w:pPr>
      <w:r w:rsidRPr="00324D73">
        <w:rPr>
          <w:sz w:val="30"/>
          <w:szCs w:val="30"/>
        </w:rPr>
        <w:t xml:space="preserve">Users must not extend or re-transmit network services in any way. This means a user must not install a router, switch, hub, or wireless access point to the </w:t>
      </w:r>
      <w:r>
        <w:rPr>
          <w:sz w:val="30"/>
          <w:szCs w:val="30"/>
        </w:rPr>
        <w:t>{COMPANY-NAME}</w:t>
      </w:r>
      <w:r w:rsidRPr="00324D73">
        <w:rPr>
          <w:sz w:val="30"/>
          <w:szCs w:val="30"/>
        </w:rPr>
        <w:t xml:space="preserve"> network without </w:t>
      </w:r>
      <w:r>
        <w:rPr>
          <w:sz w:val="30"/>
          <w:szCs w:val="30"/>
        </w:rPr>
        <w:t>{COMPANY-NAME}</w:t>
      </w:r>
      <w:r w:rsidRPr="00324D73">
        <w:rPr>
          <w:sz w:val="30"/>
          <w:szCs w:val="30"/>
        </w:rPr>
        <w:t xml:space="preserve"> IT approval.</w:t>
      </w:r>
    </w:p>
    <w:p w14:paraId="4593E37A" w14:textId="79692E23" w:rsidR="00324D73" w:rsidRPr="00324D73" w:rsidRDefault="00324D73" w:rsidP="00324D73">
      <w:pPr>
        <w:rPr>
          <w:sz w:val="30"/>
          <w:szCs w:val="30"/>
        </w:rPr>
      </w:pPr>
      <w:r w:rsidRPr="00324D73">
        <w:rPr>
          <w:sz w:val="30"/>
          <w:szCs w:val="30"/>
        </w:rPr>
        <w:t xml:space="preserve">Users must not install network hardware or software that provides network services without </w:t>
      </w:r>
      <w:r>
        <w:rPr>
          <w:sz w:val="30"/>
          <w:szCs w:val="30"/>
        </w:rPr>
        <w:t>{COMPANY-NAME}</w:t>
      </w:r>
      <w:r w:rsidRPr="00324D73">
        <w:rPr>
          <w:sz w:val="30"/>
          <w:szCs w:val="30"/>
        </w:rPr>
        <w:t xml:space="preserve"> IT approval. Non-</w:t>
      </w:r>
      <w:r>
        <w:rPr>
          <w:sz w:val="30"/>
          <w:szCs w:val="30"/>
        </w:rPr>
        <w:t>{COMPANY-NAME}</w:t>
      </w:r>
      <w:r w:rsidRPr="00324D73">
        <w:rPr>
          <w:sz w:val="30"/>
          <w:szCs w:val="30"/>
        </w:rPr>
        <w:t xml:space="preserve"> computer systems that require network connectivity must be approved by </w:t>
      </w:r>
      <w:r>
        <w:rPr>
          <w:sz w:val="30"/>
          <w:szCs w:val="30"/>
        </w:rPr>
        <w:t>{COMPANY-NAME}</w:t>
      </w:r>
      <w:r w:rsidRPr="00324D73">
        <w:rPr>
          <w:sz w:val="30"/>
          <w:szCs w:val="30"/>
        </w:rPr>
        <w:t xml:space="preserve"> IT.</w:t>
      </w:r>
    </w:p>
    <w:p w14:paraId="53785FD9" w14:textId="72F7CEE2" w:rsidR="00324D73" w:rsidRPr="00324D73" w:rsidRDefault="00324D73" w:rsidP="00324D73">
      <w:pPr>
        <w:rPr>
          <w:sz w:val="30"/>
          <w:szCs w:val="30"/>
        </w:rPr>
      </w:pPr>
      <w:r w:rsidRPr="00324D73">
        <w:rPr>
          <w:sz w:val="30"/>
          <w:szCs w:val="30"/>
        </w:rPr>
        <w:t xml:space="preserve">Users must not download, install, or run security programs or utilities that reveal weaknesses in the security of a system. For example, </w:t>
      </w:r>
      <w:r>
        <w:rPr>
          <w:sz w:val="30"/>
          <w:szCs w:val="30"/>
        </w:rPr>
        <w:t>{COMPANY-NAME}</w:t>
      </w:r>
      <w:r w:rsidRPr="00324D73">
        <w:rPr>
          <w:sz w:val="30"/>
          <w:szCs w:val="30"/>
        </w:rPr>
        <w:t xml:space="preserve"> users must not run password cracking programs, packet sniffers, network mapping tools, or port scanners while connected in any manner to the </w:t>
      </w:r>
      <w:r>
        <w:rPr>
          <w:sz w:val="30"/>
          <w:szCs w:val="30"/>
        </w:rPr>
        <w:t>{COMPANY-NAME}</w:t>
      </w:r>
      <w:r w:rsidRPr="00324D73">
        <w:rPr>
          <w:sz w:val="30"/>
          <w:szCs w:val="30"/>
        </w:rPr>
        <w:t xml:space="preserve"> network infrastructure. Only the IT Department is permitted to perform these actions.</w:t>
      </w:r>
    </w:p>
    <w:p w14:paraId="4C01EEC8" w14:textId="77777777" w:rsidR="00324D73" w:rsidRPr="00324D73" w:rsidRDefault="00324D73" w:rsidP="00324D73">
      <w:pPr>
        <w:rPr>
          <w:sz w:val="30"/>
          <w:szCs w:val="30"/>
        </w:rPr>
      </w:pPr>
      <w:r w:rsidRPr="00324D73">
        <w:rPr>
          <w:sz w:val="30"/>
          <w:szCs w:val="30"/>
        </w:rPr>
        <w:lastRenderedPageBreak/>
        <w:t>Users are not permitted to alter network hardware in any way.</w:t>
      </w:r>
    </w:p>
    <w:p w14:paraId="6F37DAC5" w14:textId="01325E87" w:rsidR="004803CE" w:rsidRDefault="004803CE" w:rsidP="004803CE">
      <w:pPr>
        <w:rPr>
          <w:sz w:val="30"/>
          <w:szCs w:val="30"/>
        </w:rPr>
      </w:pPr>
    </w:p>
    <w:p w14:paraId="5B31FA4C" w14:textId="77777777" w:rsidR="00324D73" w:rsidRPr="00324D73" w:rsidRDefault="00324D73" w:rsidP="00324D73">
      <w:pPr>
        <w:rPr>
          <w:b/>
          <w:bCs/>
          <w:sz w:val="30"/>
          <w:szCs w:val="30"/>
        </w:rPr>
      </w:pPr>
      <w:r w:rsidRPr="00324D73">
        <w:rPr>
          <w:b/>
          <w:bCs/>
          <w:sz w:val="30"/>
          <w:szCs w:val="30"/>
        </w:rPr>
        <w:t>Remote Access</w:t>
      </w:r>
    </w:p>
    <w:p w14:paraId="275C2973" w14:textId="7378F530" w:rsidR="00324D73" w:rsidRPr="00324D73" w:rsidRDefault="00324D73" w:rsidP="00324D73">
      <w:pPr>
        <w:rPr>
          <w:sz w:val="30"/>
          <w:szCs w:val="30"/>
        </w:rPr>
      </w:pPr>
      <w:r w:rsidRPr="00324D73">
        <w:rPr>
          <w:sz w:val="30"/>
          <w:szCs w:val="30"/>
        </w:rPr>
        <w:t xml:space="preserve">It is the responsibility of </w:t>
      </w:r>
      <w:r>
        <w:rPr>
          <w:sz w:val="30"/>
          <w:szCs w:val="30"/>
        </w:rPr>
        <w:t>{COMPANY-NAME}</w:t>
      </w:r>
      <w:r w:rsidRPr="00324D73">
        <w:rPr>
          <w:sz w:val="30"/>
          <w:szCs w:val="30"/>
        </w:rPr>
        <w:t xml:space="preserve"> employees, volunteers/directors, contractors, vendors, and agents, with remote access privileges to </w:t>
      </w:r>
      <w:r>
        <w:rPr>
          <w:sz w:val="30"/>
          <w:szCs w:val="30"/>
        </w:rPr>
        <w:t>{COMPANY-NAME}</w:t>
      </w:r>
      <w:r w:rsidRPr="00324D73">
        <w:rPr>
          <w:sz w:val="30"/>
          <w:szCs w:val="30"/>
        </w:rPr>
        <w:t xml:space="preserve">’s corporate network, to ensure that their remote access connection is given the same consideration as the user’s on-site connection to </w:t>
      </w:r>
      <w:r>
        <w:rPr>
          <w:sz w:val="30"/>
          <w:szCs w:val="30"/>
        </w:rPr>
        <w:t>{COMPANY-NAME}</w:t>
      </w:r>
      <w:r w:rsidRPr="00324D73">
        <w:rPr>
          <w:sz w:val="30"/>
          <w:szCs w:val="30"/>
        </w:rPr>
        <w:t>.</w:t>
      </w:r>
    </w:p>
    <w:p w14:paraId="73C31D39" w14:textId="44F8E9EB" w:rsidR="00324D73" w:rsidRPr="00324D73" w:rsidRDefault="00324D73" w:rsidP="00324D73">
      <w:pPr>
        <w:rPr>
          <w:sz w:val="30"/>
          <w:szCs w:val="30"/>
        </w:rPr>
      </w:pPr>
      <w:r w:rsidRPr="00324D73">
        <w:rPr>
          <w:sz w:val="30"/>
          <w:szCs w:val="30"/>
        </w:rPr>
        <w:t xml:space="preserve">General access to the Internet, through the </w:t>
      </w:r>
      <w:r>
        <w:rPr>
          <w:sz w:val="30"/>
          <w:szCs w:val="30"/>
        </w:rPr>
        <w:t>{COMPANY-NAME}</w:t>
      </w:r>
      <w:r w:rsidRPr="00324D73">
        <w:rPr>
          <w:sz w:val="30"/>
          <w:szCs w:val="30"/>
        </w:rPr>
        <w:t xml:space="preserve"> network is permitted for employees who have flat-rate services and only for business purposes. </w:t>
      </w:r>
      <w:r>
        <w:rPr>
          <w:sz w:val="30"/>
          <w:szCs w:val="30"/>
        </w:rPr>
        <w:t>{COMPANY-NAME}</w:t>
      </w:r>
      <w:r w:rsidRPr="00324D73">
        <w:rPr>
          <w:sz w:val="30"/>
          <w:szCs w:val="30"/>
        </w:rPr>
        <w:t xml:space="preserve"> employees are responsible to ensure that they:</w:t>
      </w:r>
    </w:p>
    <w:p w14:paraId="38981DB4" w14:textId="60E10326" w:rsidR="00324D73" w:rsidRPr="00324D73" w:rsidRDefault="00324D73" w:rsidP="00324D73">
      <w:pPr>
        <w:pStyle w:val="ListParagraph"/>
        <w:numPr>
          <w:ilvl w:val="0"/>
          <w:numId w:val="31"/>
        </w:numPr>
        <w:rPr>
          <w:sz w:val="30"/>
          <w:szCs w:val="30"/>
        </w:rPr>
      </w:pPr>
      <w:r w:rsidRPr="00324D73">
        <w:rPr>
          <w:sz w:val="30"/>
          <w:szCs w:val="30"/>
        </w:rPr>
        <w:t xml:space="preserve">Do not violate any </w:t>
      </w:r>
      <w:r>
        <w:rPr>
          <w:sz w:val="30"/>
          <w:szCs w:val="30"/>
        </w:rPr>
        <w:t>{COMPANY-NAME}</w:t>
      </w:r>
      <w:r w:rsidRPr="00324D73">
        <w:rPr>
          <w:sz w:val="30"/>
          <w:szCs w:val="30"/>
        </w:rPr>
        <w:t xml:space="preserve"> policies</w:t>
      </w:r>
    </w:p>
    <w:p w14:paraId="3EB846E0" w14:textId="6DF6F28A" w:rsidR="00324D73" w:rsidRPr="00324D73" w:rsidRDefault="00324D73" w:rsidP="00324D73">
      <w:pPr>
        <w:pStyle w:val="ListParagraph"/>
        <w:numPr>
          <w:ilvl w:val="0"/>
          <w:numId w:val="31"/>
        </w:numPr>
        <w:rPr>
          <w:sz w:val="30"/>
          <w:szCs w:val="30"/>
        </w:rPr>
      </w:pPr>
      <w:r w:rsidRPr="00324D73">
        <w:rPr>
          <w:sz w:val="30"/>
          <w:szCs w:val="30"/>
        </w:rPr>
        <w:t>Do not perform illegal activities</w:t>
      </w:r>
    </w:p>
    <w:p w14:paraId="3E83D9F7" w14:textId="065BA869" w:rsidR="00324D73" w:rsidRPr="00324D73" w:rsidRDefault="00324D73" w:rsidP="00324D73">
      <w:pPr>
        <w:pStyle w:val="ListParagraph"/>
        <w:numPr>
          <w:ilvl w:val="0"/>
          <w:numId w:val="31"/>
        </w:numPr>
        <w:rPr>
          <w:sz w:val="30"/>
          <w:szCs w:val="30"/>
        </w:rPr>
      </w:pPr>
      <w:r w:rsidRPr="00324D73">
        <w:rPr>
          <w:sz w:val="30"/>
          <w:szCs w:val="30"/>
        </w:rPr>
        <w:t>Do not use the access for outside business interests</w:t>
      </w:r>
    </w:p>
    <w:p w14:paraId="3480D6F7" w14:textId="21910125" w:rsidR="00324D73" w:rsidRPr="00324D73" w:rsidRDefault="00324D73" w:rsidP="00324D73">
      <w:pPr>
        <w:rPr>
          <w:sz w:val="30"/>
          <w:szCs w:val="30"/>
        </w:rPr>
      </w:pPr>
      <w:r>
        <w:rPr>
          <w:sz w:val="30"/>
          <w:szCs w:val="30"/>
        </w:rPr>
        <w:t>{COMPANY-NAME}</w:t>
      </w:r>
      <w:r w:rsidRPr="00324D73">
        <w:rPr>
          <w:sz w:val="30"/>
          <w:szCs w:val="30"/>
        </w:rPr>
        <w:t xml:space="preserve"> employees bear responsibility for the consequences should access be misused.</w:t>
      </w:r>
    </w:p>
    <w:p w14:paraId="63062F4A" w14:textId="519AAA01" w:rsidR="00324D73" w:rsidRPr="00324D73" w:rsidRDefault="00324D73" w:rsidP="00324D73">
      <w:pPr>
        <w:rPr>
          <w:sz w:val="30"/>
          <w:szCs w:val="30"/>
        </w:rPr>
      </w:pPr>
      <w:r w:rsidRPr="00324D73">
        <w:rPr>
          <w:sz w:val="30"/>
          <w:szCs w:val="30"/>
        </w:rPr>
        <w:t xml:space="preserve">Employees are responsible for reviewing the following topics (listed elsewhere in this policy) for details of protecting information when accessing the corporate network via remote access methods and acceptable use of </w:t>
      </w:r>
      <w:r>
        <w:rPr>
          <w:sz w:val="30"/>
          <w:szCs w:val="30"/>
        </w:rPr>
        <w:t>{COMPANY-NAME}</w:t>
      </w:r>
      <w:r w:rsidRPr="00324D73">
        <w:rPr>
          <w:sz w:val="30"/>
          <w:szCs w:val="30"/>
        </w:rPr>
        <w:t>’s network:</w:t>
      </w:r>
    </w:p>
    <w:p w14:paraId="63927029" w14:textId="74D169BD" w:rsidR="00324D73" w:rsidRPr="00324D73" w:rsidRDefault="00324D73" w:rsidP="00324D73">
      <w:pPr>
        <w:pStyle w:val="ListParagraph"/>
        <w:numPr>
          <w:ilvl w:val="0"/>
          <w:numId w:val="35"/>
        </w:numPr>
        <w:rPr>
          <w:sz w:val="30"/>
          <w:szCs w:val="30"/>
        </w:rPr>
      </w:pPr>
      <w:r w:rsidRPr="00324D73">
        <w:rPr>
          <w:sz w:val="30"/>
          <w:szCs w:val="30"/>
        </w:rPr>
        <w:t>Virtual Private Network (VPN)</w:t>
      </w:r>
    </w:p>
    <w:p w14:paraId="03E5B93A" w14:textId="3DA64D43" w:rsidR="00324D73" w:rsidRPr="00324D73" w:rsidRDefault="00324D73" w:rsidP="00324D73">
      <w:pPr>
        <w:pStyle w:val="ListParagraph"/>
        <w:numPr>
          <w:ilvl w:val="0"/>
          <w:numId w:val="35"/>
        </w:numPr>
        <w:rPr>
          <w:sz w:val="30"/>
          <w:szCs w:val="30"/>
        </w:rPr>
      </w:pPr>
      <w:r w:rsidRPr="00324D73">
        <w:rPr>
          <w:sz w:val="30"/>
          <w:szCs w:val="30"/>
        </w:rPr>
        <w:t>Wireless Communications</w:t>
      </w:r>
    </w:p>
    <w:p w14:paraId="231D0531" w14:textId="7349675F" w:rsidR="00324D73" w:rsidRDefault="00324D73" w:rsidP="00324D73">
      <w:pPr>
        <w:rPr>
          <w:sz w:val="30"/>
          <w:szCs w:val="30"/>
        </w:rPr>
      </w:pPr>
      <w:r w:rsidRPr="00324D73">
        <w:rPr>
          <w:sz w:val="30"/>
          <w:szCs w:val="30"/>
        </w:rPr>
        <w:t xml:space="preserve">Dial-in modem usage is not a supported or acceptable means of connecting to the </w:t>
      </w:r>
      <w:r>
        <w:rPr>
          <w:sz w:val="30"/>
          <w:szCs w:val="30"/>
        </w:rPr>
        <w:t>{COMPANY-NAME}</w:t>
      </w:r>
      <w:r w:rsidRPr="00324D73">
        <w:rPr>
          <w:sz w:val="30"/>
          <w:szCs w:val="30"/>
        </w:rPr>
        <w:t xml:space="preserve"> network.</w:t>
      </w:r>
    </w:p>
    <w:p w14:paraId="293CBAB2" w14:textId="77777777" w:rsidR="00324D73" w:rsidRDefault="00324D73" w:rsidP="004803CE">
      <w:pPr>
        <w:rPr>
          <w:sz w:val="30"/>
          <w:szCs w:val="30"/>
        </w:rPr>
      </w:pPr>
    </w:p>
    <w:p w14:paraId="05EED73A" w14:textId="120008B3" w:rsidR="004803CE" w:rsidRDefault="004803CE" w:rsidP="004803CE">
      <w:pPr>
        <w:rPr>
          <w:sz w:val="30"/>
          <w:szCs w:val="30"/>
        </w:rPr>
      </w:pPr>
    </w:p>
    <w:p w14:paraId="265A84C2" w14:textId="79A3D61F" w:rsidR="00324D73" w:rsidRDefault="00324D73" w:rsidP="004803CE">
      <w:pPr>
        <w:rPr>
          <w:sz w:val="30"/>
          <w:szCs w:val="30"/>
        </w:rPr>
      </w:pPr>
    </w:p>
    <w:p w14:paraId="1D5A66B0" w14:textId="3022387E" w:rsidR="00324D73" w:rsidRDefault="00324D73" w:rsidP="004803CE">
      <w:pPr>
        <w:rPr>
          <w:sz w:val="30"/>
          <w:szCs w:val="30"/>
        </w:rPr>
      </w:pPr>
    </w:p>
    <w:p w14:paraId="4A54EA84" w14:textId="77777777" w:rsidR="00324D73" w:rsidRPr="00324D73" w:rsidRDefault="00324D73" w:rsidP="00324D73">
      <w:pPr>
        <w:rPr>
          <w:b/>
          <w:bCs/>
          <w:sz w:val="30"/>
          <w:szCs w:val="30"/>
        </w:rPr>
      </w:pPr>
      <w:r w:rsidRPr="00324D73">
        <w:rPr>
          <w:b/>
          <w:bCs/>
          <w:sz w:val="30"/>
          <w:szCs w:val="30"/>
        </w:rPr>
        <w:t>Requirements</w:t>
      </w:r>
    </w:p>
    <w:p w14:paraId="36B59D93" w14:textId="77777777" w:rsidR="00324D73" w:rsidRPr="00324D73" w:rsidRDefault="00324D73" w:rsidP="00324D73">
      <w:pPr>
        <w:rPr>
          <w:sz w:val="30"/>
          <w:szCs w:val="30"/>
        </w:rPr>
      </w:pPr>
      <w:r w:rsidRPr="00324D73">
        <w:rPr>
          <w:sz w:val="30"/>
          <w:szCs w:val="30"/>
        </w:rPr>
        <w:t>Secure remote access must be strictly controlled. Control will be enforced with Multi- Factor Authentication (MFA).</w:t>
      </w:r>
    </w:p>
    <w:p w14:paraId="4EFFB156" w14:textId="0D5CEC56" w:rsidR="00324D73" w:rsidRPr="00324D73" w:rsidRDefault="00324D73" w:rsidP="00324D73">
      <w:pPr>
        <w:rPr>
          <w:sz w:val="30"/>
          <w:szCs w:val="30"/>
        </w:rPr>
      </w:pPr>
      <w:r>
        <w:rPr>
          <w:sz w:val="30"/>
          <w:szCs w:val="30"/>
        </w:rPr>
        <w:t>{COMPANY-NAME}</w:t>
      </w:r>
      <w:r w:rsidRPr="00324D73">
        <w:rPr>
          <w:sz w:val="30"/>
          <w:szCs w:val="30"/>
        </w:rPr>
        <w:t xml:space="preserve"> employees, volunteers/directors, and contractors should never provide their login or email password to anyone, including family members.</w:t>
      </w:r>
    </w:p>
    <w:p w14:paraId="2045A08C" w14:textId="6A765F32" w:rsidR="00324D73" w:rsidRPr="00324D73" w:rsidRDefault="00324D73" w:rsidP="00324D73">
      <w:pPr>
        <w:rPr>
          <w:sz w:val="30"/>
          <w:szCs w:val="30"/>
        </w:rPr>
      </w:pPr>
      <w:r>
        <w:rPr>
          <w:sz w:val="30"/>
          <w:szCs w:val="30"/>
        </w:rPr>
        <w:t>{COMPANY-NAME}</w:t>
      </w:r>
      <w:r w:rsidRPr="00324D73">
        <w:rPr>
          <w:sz w:val="30"/>
          <w:szCs w:val="30"/>
        </w:rPr>
        <w:t xml:space="preserve"> employees, volunteers/directors, and contractors with remote access privileges:</w:t>
      </w:r>
    </w:p>
    <w:p w14:paraId="13FA4AA9" w14:textId="57712F09" w:rsidR="00324D73" w:rsidRPr="00324D73" w:rsidRDefault="00324D73" w:rsidP="00324D73">
      <w:pPr>
        <w:pStyle w:val="ListParagraph"/>
        <w:numPr>
          <w:ilvl w:val="0"/>
          <w:numId w:val="35"/>
        </w:numPr>
        <w:rPr>
          <w:sz w:val="30"/>
          <w:szCs w:val="30"/>
        </w:rPr>
      </w:pPr>
      <w:r w:rsidRPr="00324D73">
        <w:rPr>
          <w:sz w:val="30"/>
          <w:szCs w:val="30"/>
        </w:rPr>
        <w:t xml:space="preserve">Must ensure that their computer, which is remotely connected to </w:t>
      </w:r>
      <w:r>
        <w:rPr>
          <w:sz w:val="30"/>
          <w:szCs w:val="30"/>
        </w:rPr>
        <w:t>{COMPANY-NAME}</w:t>
      </w:r>
      <w:r w:rsidRPr="00324D73">
        <w:rPr>
          <w:sz w:val="30"/>
          <w:szCs w:val="30"/>
        </w:rPr>
        <w:t xml:space="preserve">’s corporate network, is not connected to any other network at the same time, </w:t>
      </w:r>
      <w:proofErr w:type="gramStart"/>
      <w:r w:rsidRPr="00324D73">
        <w:rPr>
          <w:sz w:val="30"/>
          <w:szCs w:val="30"/>
        </w:rPr>
        <w:t>with the exception of</w:t>
      </w:r>
      <w:proofErr w:type="gramEnd"/>
      <w:r w:rsidRPr="00324D73">
        <w:rPr>
          <w:sz w:val="30"/>
          <w:szCs w:val="30"/>
        </w:rPr>
        <w:t xml:space="preserve"> personal networks that are under the complete control of the user.</w:t>
      </w:r>
    </w:p>
    <w:p w14:paraId="28EF0BA6" w14:textId="54369B6B" w:rsidR="00324D73" w:rsidRPr="00324D73" w:rsidRDefault="00324D73" w:rsidP="00324D73">
      <w:pPr>
        <w:pStyle w:val="ListParagraph"/>
        <w:numPr>
          <w:ilvl w:val="0"/>
          <w:numId w:val="35"/>
        </w:numPr>
        <w:rPr>
          <w:sz w:val="30"/>
          <w:szCs w:val="30"/>
        </w:rPr>
      </w:pPr>
      <w:r w:rsidRPr="00324D73">
        <w:rPr>
          <w:sz w:val="30"/>
          <w:szCs w:val="30"/>
        </w:rPr>
        <w:t>Must not use non-</w:t>
      </w:r>
      <w:r>
        <w:rPr>
          <w:sz w:val="30"/>
          <w:szCs w:val="30"/>
        </w:rPr>
        <w:t>{COMPANY-NAME}</w:t>
      </w:r>
      <w:r w:rsidRPr="00324D73">
        <w:rPr>
          <w:sz w:val="30"/>
          <w:szCs w:val="30"/>
        </w:rPr>
        <w:t xml:space="preserve"> email accounts (</w:t>
      </w:r>
      <w:proofErr w:type="gramStart"/>
      <w:r w:rsidRPr="00324D73">
        <w:rPr>
          <w:sz w:val="30"/>
          <w:szCs w:val="30"/>
        </w:rPr>
        <w:t>i.e.</w:t>
      </w:r>
      <w:proofErr w:type="gramEnd"/>
      <w:r w:rsidRPr="00324D73">
        <w:rPr>
          <w:sz w:val="30"/>
          <w:szCs w:val="30"/>
        </w:rPr>
        <w:t xml:space="preserve"> Hotmail, Yahoo, AOL), or other external resources to conduct </w:t>
      </w:r>
      <w:r>
        <w:rPr>
          <w:sz w:val="30"/>
          <w:szCs w:val="30"/>
        </w:rPr>
        <w:t>{COMPANY-NAME}</w:t>
      </w:r>
      <w:r w:rsidRPr="00324D73">
        <w:rPr>
          <w:sz w:val="30"/>
          <w:szCs w:val="30"/>
        </w:rPr>
        <w:t xml:space="preserve"> business, thereby ensuring that official business is never confused with personal business.</w:t>
      </w:r>
    </w:p>
    <w:p w14:paraId="62B08EF3" w14:textId="77777777" w:rsidR="00324D73" w:rsidRPr="00324D73" w:rsidRDefault="00324D73" w:rsidP="00324D73">
      <w:pPr>
        <w:rPr>
          <w:sz w:val="30"/>
          <w:szCs w:val="30"/>
        </w:rPr>
      </w:pPr>
      <w:r w:rsidRPr="00324D73">
        <w:rPr>
          <w:sz w:val="30"/>
          <w:szCs w:val="30"/>
        </w:rPr>
        <w:t>Reconfiguration of a home user’s equipment for split-tunneling or dual homing is not permitted at any time.</w:t>
      </w:r>
    </w:p>
    <w:p w14:paraId="18F3C3FB" w14:textId="5460EF31" w:rsidR="00324D73" w:rsidRPr="00324D73" w:rsidRDefault="00324D73" w:rsidP="00324D73">
      <w:pPr>
        <w:rPr>
          <w:sz w:val="30"/>
          <w:szCs w:val="30"/>
        </w:rPr>
      </w:pPr>
      <w:r w:rsidRPr="00324D73">
        <w:rPr>
          <w:sz w:val="30"/>
          <w:szCs w:val="30"/>
        </w:rPr>
        <w:t xml:space="preserve">For remote access to </w:t>
      </w:r>
      <w:r>
        <w:rPr>
          <w:sz w:val="30"/>
          <w:szCs w:val="30"/>
        </w:rPr>
        <w:t>{COMPANY-NAME}</w:t>
      </w:r>
      <w:r w:rsidRPr="00324D73">
        <w:rPr>
          <w:sz w:val="30"/>
          <w:szCs w:val="30"/>
        </w:rPr>
        <w:t xml:space="preserve"> hardware, all hardware configurations must be approved by IT.</w:t>
      </w:r>
    </w:p>
    <w:p w14:paraId="7FA29052" w14:textId="1297B605" w:rsidR="00324D73" w:rsidRPr="00324D73" w:rsidRDefault="00324D73" w:rsidP="00324D73">
      <w:pPr>
        <w:rPr>
          <w:sz w:val="30"/>
          <w:szCs w:val="30"/>
        </w:rPr>
      </w:pPr>
      <w:r w:rsidRPr="00324D73">
        <w:rPr>
          <w:sz w:val="30"/>
          <w:szCs w:val="30"/>
        </w:rPr>
        <w:t xml:space="preserve">All hosts that are connected to </w:t>
      </w:r>
      <w:r>
        <w:rPr>
          <w:sz w:val="30"/>
          <w:szCs w:val="30"/>
        </w:rPr>
        <w:t>{COMPANY-NAME}</w:t>
      </w:r>
      <w:r w:rsidRPr="00324D73">
        <w:rPr>
          <w:sz w:val="30"/>
          <w:szCs w:val="30"/>
        </w:rPr>
        <w:t xml:space="preserve"> internal networks, via remote access technologies, must use up-to-date, anti-virus software applicable to that device or platform.</w:t>
      </w:r>
    </w:p>
    <w:p w14:paraId="6B21311F" w14:textId="544647DF" w:rsidR="00324D73" w:rsidRDefault="00324D73" w:rsidP="00324D73">
      <w:pPr>
        <w:rPr>
          <w:sz w:val="30"/>
          <w:szCs w:val="30"/>
        </w:rPr>
      </w:pPr>
      <w:r w:rsidRPr="00324D73">
        <w:rPr>
          <w:sz w:val="30"/>
          <w:szCs w:val="30"/>
        </w:rPr>
        <w:t xml:space="preserve">Organizations or individuals who wish to implement non-standard Remote Access solutions to the </w:t>
      </w:r>
      <w:r>
        <w:rPr>
          <w:sz w:val="30"/>
          <w:szCs w:val="30"/>
        </w:rPr>
        <w:t>{COMPANY-NAME}</w:t>
      </w:r>
      <w:r w:rsidRPr="00324D73">
        <w:rPr>
          <w:sz w:val="30"/>
          <w:szCs w:val="30"/>
        </w:rPr>
        <w:t xml:space="preserve"> production network must obtain prior approval from IT.</w:t>
      </w:r>
    </w:p>
    <w:p w14:paraId="2A679A7A" w14:textId="77777777" w:rsidR="00324D73" w:rsidRDefault="00324D73" w:rsidP="00324D73">
      <w:pPr>
        <w:rPr>
          <w:sz w:val="30"/>
          <w:szCs w:val="30"/>
        </w:rPr>
      </w:pPr>
    </w:p>
    <w:p w14:paraId="38934909" w14:textId="0565A395" w:rsidR="00324D73" w:rsidRDefault="00324D73" w:rsidP="004803CE">
      <w:pPr>
        <w:rPr>
          <w:sz w:val="30"/>
          <w:szCs w:val="30"/>
        </w:rPr>
      </w:pPr>
    </w:p>
    <w:p w14:paraId="73EC445A" w14:textId="77777777" w:rsidR="00324D73" w:rsidRPr="00324D73" w:rsidRDefault="00324D73" w:rsidP="00324D73">
      <w:pPr>
        <w:rPr>
          <w:b/>
          <w:bCs/>
          <w:sz w:val="30"/>
          <w:szCs w:val="30"/>
        </w:rPr>
      </w:pPr>
      <w:r w:rsidRPr="00324D73">
        <w:rPr>
          <w:b/>
          <w:bCs/>
          <w:sz w:val="30"/>
          <w:szCs w:val="30"/>
        </w:rPr>
        <w:t>Virtual Private Network (VPN)</w:t>
      </w:r>
    </w:p>
    <w:p w14:paraId="4A072309" w14:textId="619E397E" w:rsidR="00324D73" w:rsidRPr="00324D73" w:rsidRDefault="00324D73" w:rsidP="00324D73">
      <w:pPr>
        <w:rPr>
          <w:sz w:val="30"/>
          <w:szCs w:val="30"/>
        </w:rPr>
      </w:pPr>
      <w:r w:rsidRPr="00324D73">
        <w:rPr>
          <w:sz w:val="30"/>
          <w:szCs w:val="30"/>
        </w:rPr>
        <w:t xml:space="preserve">The purpose of this section is to provide guidelines for Remote Access </w:t>
      </w:r>
      <w:proofErr w:type="spellStart"/>
      <w:r w:rsidRPr="00324D73">
        <w:rPr>
          <w:sz w:val="30"/>
          <w:szCs w:val="30"/>
        </w:rPr>
        <w:t>IPSec</w:t>
      </w:r>
      <w:proofErr w:type="spellEnd"/>
      <w:r w:rsidRPr="00324D73">
        <w:rPr>
          <w:sz w:val="30"/>
          <w:szCs w:val="30"/>
        </w:rPr>
        <w:t xml:space="preserve"> or L2TP Virtual Private Network (VPN) connections to the </w:t>
      </w:r>
      <w:r>
        <w:rPr>
          <w:sz w:val="30"/>
          <w:szCs w:val="30"/>
        </w:rPr>
        <w:t>{COMPANY-NAME}</w:t>
      </w:r>
      <w:r w:rsidRPr="00324D73">
        <w:rPr>
          <w:sz w:val="30"/>
          <w:szCs w:val="30"/>
        </w:rPr>
        <w:t xml:space="preserve"> corporate network. This applies to implementations of VPN that are directed through an </w:t>
      </w:r>
      <w:proofErr w:type="spellStart"/>
      <w:r w:rsidRPr="00324D73">
        <w:rPr>
          <w:sz w:val="30"/>
          <w:szCs w:val="30"/>
        </w:rPr>
        <w:t>IPSec</w:t>
      </w:r>
      <w:proofErr w:type="spellEnd"/>
      <w:r w:rsidRPr="00324D73">
        <w:rPr>
          <w:sz w:val="30"/>
          <w:szCs w:val="30"/>
        </w:rPr>
        <w:t xml:space="preserve"> Concentrator.</w:t>
      </w:r>
    </w:p>
    <w:p w14:paraId="0D50F96F" w14:textId="4C95F0A4" w:rsidR="00324D73" w:rsidRPr="00324D73" w:rsidRDefault="00324D73" w:rsidP="00324D73">
      <w:pPr>
        <w:rPr>
          <w:sz w:val="30"/>
          <w:szCs w:val="30"/>
        </w:rPr>
      </w:pPr>
      <w:r w:rsidRPr="00324D73">
        <w:rPr>
          <w:sz w:val="30"/>
          <w:szCs w:val="30"/>
        </w:rPr>
        <w:t xml:space="preserve">This applies to all </w:t>
      </w:r>
      <w:r>
        <w:rPr>
          <w:sz w:val="30"/>
          <w:szCs w:val="30"/>
        </w:rPr>
        <w:t>{COMPANY-NAME}</w:t>
      </w:r>
      <w:r w:rsidRPr="00324D73">
        <w:rPr>
          <w:sz w:val="30"/>
          <w:szCs w:val="30"/>
        </w:rPr>
        <w:t xml:space="preserve"> employees, volunteers/directors, contractors, consultants, temporaries, and other workers including all personnel affiliated with third parties utilizing </w:t>
      </w:r>
      <w:proofErr w:type="gramStart"/>
      <w:r w:rsidRPr="00324D73">
        <w:rPr>
          <w:sz w:val="30"/>
          <w:szCs w:val="30"/>
        </w:rPr>
        <w:t>VPN’s</w:t>
      </w:r>
      <w:proofErr w:type="gramEnd"/>
      <w:r w:rsidRPr="00324D73">
        <w:rPr>
          <w:sz w:val="30"/>
          <w:szCs w:val="30"/>
        </w:rPr>
        <w:t xml:space="preserve"> to access the </w:t>
      </w:r>
      <w:r>
        <w:rPr>
          <w:sz w:val="30"/>
          <w:szCs w:val="30"/>
        </w:rPr>
        <w:t>{COMPANY-NAME}</w:t>
      </w:r>
      <w:r w:rsidRPr="00324D73">
        <w:rPr>
          <w:sz w:val="30"/>
          <w:szCs w:val="30"/>
        </w:rPr>
        <w:t xml:space="preserve"> network.</w:t>
      </w:r>
    </w:p>
    <w:p w14:paraId="50FCC19D" w14:textId="3936B05E" w:rsidR="00324D73" w:rsidRPr="00324D73" w:rsidRDefault="00324D73" w:rsidP="00324D73">
      <w:pPr>
        <w:rPr>
          <w:sz w:val="30"/>
          <w:szCs w:val="30"/>
        </w:rPr>
      </w:pPr>
      <w:r w:rsidRPr="00324D73">
        <w:rPr>
          <w:sz w:val="30"/>
          <w:szCs w:val="30"/>
        </w:rPr>
        <w:t xml:space="preserve">Approved </w:t>
      </w:r>
      <w:r>
        <w:rPr>
          <w:sz w:val="30"/>
          <w:szCs w:val="30"/>
        </w:rPr>
        <w:t>{COMPANY-NAME}</w:t>
      </w:r>
      <w:r w:rsidRPr="00324D73">
        <w:rPr>
          <w:sz w:val="30"/>
          <w:szCs w:val="30"/>
        </w:rPr>
        <w:t xml:space="preserve"> employees, volunteers/directors, and authorized third parties (customers, vendors, etc.) may utilize the benefit of a VPN on a </w:t>
      </w:r>
      <w:r>
        <w:rPr>
          <w:sz w:val="30"/>
          <w:szCs w:val="30"/>
        </w:rPr>
        <w:t>{COMPANY-NAME}</w:t>
      </w:r>
      <w:r w:rsidRPr="00324D73">
        <w:rPr>
          <w:sz w:val="30"/>
          <w:szCs w:val="30"/>
        </w:rPr>
        <w:t xml:space="preserve"> device, which is a “user managed” service. This means that the user is responsible for selecting an Internet Service Provider (ISP), coordinating installation, and paying associated fees. Further details may be found in the Remote Access section.</w:t>
      </w:r>
    </w:p>
    <w:p w14:paraId="0C8D57F3" w14:textId="77777777" w:rsidR="00324D73" w:rsidRPr="00324D73" w:rsidRDefault="00324D73" w:rsidP="00324D73">
      <w:pPr>
        <w:rPr>
          <w:sz w:val="30"/>
          <w:szCs w:val="30"/>
        </w:rPr>
      </w:pPr>
      <w:r w:rsidRPr="00324D73">
        <w:rPr>
          <w:sz w:val="30"/>
          <w:szCs w:val="30"/>
        </w:rPr>
        <w:t>The following guidelines will also apply:</w:t>
      </w:r>
    </w:p>
    <w:p w14:paraId="62C5DE52" w14:textId="0F3BDFC0" w:rsidR="00324D73" w:rsidRPr="00324D73" w:rsidRDefault="00324D73" w:rsidP="00324D73">
      <w:pPr>
        <w:pStyle w:val="ListParagraph"/>
        <w:numPr>
          <w:ilvl w:val="0"/>
          <w:numId w:val="35"/>
        </w:numPr>
        <w:rPr>
          <w:sz w:val="30"/>
          <w:szCs w:val="30"/>
        </w:rPr>
      </w:pPr>
      <w:r w:rsidRPr="00324D73">
        <w:rPr>
          <w:sz w:val="30"/>
          <w:szCs w:val="30"/>
        </w:rPr>
        <w:t xml:space="preserve">It is the responsibility of employees or volunteer/directors, with VPN privileges, to ensure that unauthorized users are not allowed access to </w:t>
      </w:r>
      <w:r>
        <w:rPr>
          <w:sz w:val="30"/>
          <w:szCs w:val="30"/>
        </w:rPr>
        <w:t>{COMPANY-NAME}</w:t>
      </w:r>
      <w:r w:rsidRPr="00324D73">
        <w:rPr>
          <w:sz w:val="30"/>
          <w:szCs w:val="30"/>
        </w:rPr>
        <w:t xml:space="preserve"> internal networks.</w:t>
      </w:r>
    </w:p>
    <w:p w14:paraId="732CF1FC" w14:textId="191AB02F" w:rsidR="00324D73" w:rsidRPr="00324D73" w:rsidRDefault="00324D73" w:rsidP="00324D73">
      <w:pPr>
        <w:pStyle w:val="ListParagraph"/>
        <w:numPr>
          <w:ilvl w:val="0"/>
          <w:numId w:val="35"/>
        </w:numPr>
        <w:rPr>
          <w:sz w:val="30"/>
          <w:szCs w:val="30"/>
        </w:rPr>
      </w:pPr>
      <w:r w:rsidRPr="00324D73">
        <w:rPr>
          <w:sz w:val="30"/>
          <w:szCs w:val="30"/>
        </w:rPr>
        <w:t>VPN use is controlled using a multi-factor authentication paradigm.</w:t>
      </w:r>
    </w:p>
    <w:p w14:paraId="6EFC7BED" w14:textId="25917637" w:rsidR="00324D73" w:rsidRPr="00324D73" w:rsidRDefault="00324D73" w:rsidP="00324D73">
      <w:pPr>
        <w:pStyle w:val="ListParagraph"/>
        <w:numPr>
          <w:ilvl w:val="0"/>
          <w:numId w:val="35"/>
        </w:numPr>
        <w:rPr>
          <w:sz w:val="30"/>
          <w:szCs w:val="30"/>
        </w:rPr>
      </w:pPr>
      <w:r w:rsidRPr="00324D73">
        <w:rPr>
          <w:sz w:val="30"/>
          <w:szCs w:val="30"/>
        </w:rPr>
        <w:t>When actively connected to the corporate network, VPNs will force all traffic to and from the PC over the VPN tunnel; all other traffic will be dropped.</w:t>
      </w:r>
    </w:p>
    <w:p w14:paraId="7526DF59" w14:textId="2B7F88B9" w:rsidR="00324D73" w:rsidRPr="00324D73" w:rsidRDefault="00324D73" w:rsidP="00324D73">
      <w:pPr>
        <w:pStyle w:val="ListParagraph"/>
        <w:numPr>
          <w:ilvl w:val="0"/>
          <w:numId w:val="35"/>
        </w:numPr>
        <w:rPr>
          <w:sz w:val="30"/>
          <w:szCs w:val="30"/>
        </w:rPr>
      </w:pPr>
      <w:r w:rsidRPr="00324D73">
        <w:rPr>
          <w:sz w:val="30"/>
          <w:szCs w:val="30"/>
        </w:rPr>
        <w:t xml:space="preserve">VPN gateways will be set up and managed by </w:t>
      </w:r>
      <w:r>
        <w:rPr>
          <w:sz w:val="30"/>
          <w:szCs w:val="30"/>
        </w:rPr>
        <w:t>{COMPANY-NAME}</w:t>
      </w:r>
      <w:r w:rsidRPr="00324D73">
        <w:rPr>
          <w:sz w:val="30"/>
          <w:szCs w:val="30"/>
        </w:rPr>
        <w:t xml:space="preserve"> IT.</w:t>
      </w:r>
    </w:p>
    <w:p w14:paraId="6F5342E8" w14:textId="40AFC081" w:rsidR="00324D73" w:rsidRPr="00324D73" w:rsidRDefault="00324D73" w:rsidP="00324D73">
      <w:pPr>
        <w:pStyle w:val="ListParagraph"/>
        <w:numPr>
          <w:ilvl w:val="0"/>
          <w:numId w:val="35"/>
        </w:numPr>
        <w:rPr>
          <w:sz w:val="30"/>
          <w:szCs w:val="30"/>
        </w:rPr>
      </w:pPr>
      <w:r w:rsidRPr="00324D73">
        <w:rPr>
          <w:sz w:val="30"/>
          <w:szCs w:val="30"/>
        </w:rPr>
        <w:t xml:space="preserve">All computers connected to </w:t>
      </w:r>
      <w:r>
        <w:rPr>
          <w:sz w:val="30"/>
          <w:szCs w:val="30"/>
        </w:rPr>
        <w:t>{COMPANY-NAME}</w:t>
      </w:r>
      <w:r w:rsidRPr="00324D73">
        <w:rPr>
          <w:sz w:val="30"/>
          <w:szCs w:val="30"/>
        </w:rPr>
        <w:t xml:space="preserve"> internal networks via VPN or any other technology must use up-to-date, anti-virus software applicable to that device or platform.</w:t>
      </w:r>
    </w:p>
    <w:p w14:paraId="683AA3F5" w14:textId="64874D1E" w:rsidR="00324D73" w:rsidRDefault="00324D73" w:rsidP="00324D73">
      <w:pPr>
        <w:rPr>
          <w:sz w:val="30"/>
          <w:szCs w:val="30"/>
        </w:rPr>
      </w:pPr>
    </w:p>
    <w:p w14:paraId="35A67494" w14:textId="77777777" w:rsidR="00324D73" w:rsidRPr="00324D73" w:rsidRDefault="00324D73" w:rsidP="00324D73">
      <w:pPr>
        <w:rPr>
          <w:sz w:val="30"/>
          <w:szCs w:val="30"/>
        </w:rPr>
      </w:pPr>
    </w:p>
    <w:p w14:paraId="61503582" w14:textId="05EED223" w:rsidR="00324D73" w:rsidRPr="00324D73" w:rsidRDefault="00324D73" w:rsidP="00324D73">
      <w:pPr>
        <w:pStyle w:val="ListParagraph"/>
        <w:numPr>
          <w:ilvl w:val="0"/>
          <w:numId w:val="35"/>
        </w:numPr>
        <w:rPr>
          <w:sz w:val="30"/>
          <w:szCs w:val="30"/>
        </w:rPr>
      </w:pPr>
      <w:r w:rsidRPr="00324D73">
        <w:rPr>
          <w:sz w:val="30"/>
          <w:szCs w:val="30"/>
        </w:rPr>
        <w:t xml:space="preserve">VPN users will be automatically disconnected from </w:t>
      </w:r>
      <w:r>
        <w:rPr>
          <w:sz w:val="30"/>
          <w:szCs w:val="30"/>
        </w:rPr>
        <w:t>{COMPANY-NAME}</w:t>
      </w:r>
      <w:r w:rsidRPr="00324D73">
        <w:rPr>
          <w:sz w:val="30"/>
          <w:szCs w:val="30"/>
        </w:rPr>
        <w:t>’s network after</w:t>
      </w:r>
      <w:r>
        <w:rPr>
          <w:sz w:val="30"/>
          <w:szCs w:val="30"/>
        </w:rPr>
        <w:t xml:space="preserve"> </w:t>
      </w:r>
      <w:r w:rsidRPr="00324D73">
        <w:rPr>
          <w:sz w:val="30"/>
          <w:szCs w:val="30"/>
        </w:rPr>
        <w:t>thirty minutes of inactivity. The user must then logon again to reconnect to the network. Pings or other artificial network processes are not to be used to keep the connection open.</w:t>
      </w:r>
    </w:p>
    <w:p w14:paraId="707AAE53" w14:textId="2A7049C2" w:rsidR="00324D73" w:rsidRPr="00324D73" w:rsidRDefault="00324D73" w:rsidP="00324D73">
      <w:pPr>
        <w:pStyle w:val="ListParagraph"/>
        <w:numPr>
          <w:ilvl w:val="0"/>
          <w:numId w:val="35"/>
        </w:numPr>
        <w:rPr>
          <w:sz w:val="30"/>
          <w:szCs w:val="30"/>
        </w:rPr>
      </w:pPr>
      <w:r w:rsidRPr="00324D73">
        <w:rPr>
          <w:sz w:val="30"/>
          <w:szCs w:val="30"/>
        </w:rPr>
        <w:t>The VPN concentrator is limited to an absolute connection time of 24 hours.</w:t>
      </w:r>
    </w:p>
    <w:p w14:paraId="6A03B961" w14:textId="173AA1FF" w:rsidR="00324D73" w:rsidRPr="00324D73" w:rsidRDefault="00324D73" w:rsidP="00324D73">
      <w:pPr>
        <w:pStyle w:val="ListParagraph"/>
        <w:numPr>
          <w:ilvl w:val="0"/>
          <w:numId w:val="35"/>
        </w:numPr>
        <w:rPr>
          <w:sz w:val="30"/>
          <w:szCs w:val="30"/>
        </w:rPr>
      </w:pPr>
      <w:r w:rsidRPr="00324D73">
        <w:rPr>
          <w:sz w:val="30"/>
          <w:szCs w:val="30"/>
        </w:rPr>
        <w:t xml:space="preserve">To ensure protection from viruses, as well as protection of member data, only </w:t>
      </w:r>
      <w:r>
        <w:rPr>
          <w:sz w:val="30"/>
          <w:szCs w:val="30"/>
        </w:rPr>
        <w:t>{COMPANY-NAME}</w:t>
      </w:r>
      <w:r w:rsidRPr="00324D73">
        <w:rPr>
          <w:sz w:val="30"/>
          <w:szCs w:val="30"/>
        </w:rPr>
        <w:t>-owned equipment or non-</w:t>
      </w:r>
      <w:r>
        <w:rPr>
          <w:sz w:val="30"/>
          <w:szCs w:val="30"/>
        </w:rPr>
        <w:t>{COMPANY-NAME}</w:t>
      </w:r>
      <w:r w:rsidRPr="00324D73">
        <w:rPr>
          <w:sz w:val="30"/>
          <w:szCs w:val="30"/>
        </w:rPr>
        <w:t xml:space="preserve"> devices in accordance with the Personal Device Acceptable Use and Security Policy (BYOD) will have VPN and Remote Access.</w:t>
      </w:r>
    </w:p>
    <w:p w14:paraId="0B18C7B4" w14:textId="797C8C01" w:rsidR="00324D73" w:rsidRPr="00324D73" w:rsidRDefault="00324D73" w:rsidP="00324D73">
      <w:pPr>
        <w:pStyle w:val="ListParagraph"/>
        <w:numPr>
          <w:ilvl w:val="0"/>
          <w:numId w:val="35"/>
        </w:numPr>
        <w:rPr>
          <w:sz w:val="30"/>
          <w:szCs w:val="30"/>
        </w:rPr>
      </w:pPr>
      <w:r w:rsidRPr="00324D73">
        <w:rPr>
          <w:sz w:val="30"/>
          <w:szCs w:val="30"/>
        </w:rPr>
        <w:t>Only IT approved VPN clients may be used.</w:t>
      </w:r>
    </w:p>
    <w:p w14:paraId="27413F48" w14:textId="34702453" w:rsidR="00324D73" w:rsidRPr="00324D73" w:rsidRDefault="00324D73" w:rsidP="00324D73">
      <w:pPr>
        <w:pStyle w:val="ListParagraph"/>
        <w:numPr>
          <w:ilvl w:val="0"/>
          <w:numId w:val="35"/>
        </w:numPr>
        <w:rPr>
          <w:sz w:val="30"/>
          <w:szCs w:val="30"/>
        </w:rPr>
      </w:pPr>
      <w:r w:rsidRPr="00324D73">
        <w:rPr>
          <w:sz w:val="30"/>
          <w:szCs w:val="30"/>
        </w:rPr>
        <w:t xml:space="preserve">By using VPN technology, users must understand that their machines are an extension of </w:t>
      </w:r>
      <w:r>
        <w:rPr>
          <w:sz w:val="30"/>
          <w:szCs w:val="30"/>
        </w:rPr>
        <w:t>{COMPANY-NAME}</w:t>
      </w:r>
      <w:r w:rsidRPr="00324D73">
        <w:rPr>
          <w:sz w:val="30"/>
          <w:szCs w:val="30"/>
        </w:rPr>
        <w:t>’s network and as such are subject to the same rules and regulations, as well as monitoring for compliance with this policy.</w:t>
      </w:r>
    </w:p>
    <w:p w14:paraId="588940FC" w14:textId="77777777" w:rsidR="00324D73" w:rsidRPr="00324D73" w:rsidRDefault="00324D73" w:rsidP="00324D73">
      <w:pPr>
        <w:rPr>
          <w:b/>
          <w:bCs/>
          <w:sz w:val="30"/>
          <w:szCs w:val="30"/>
        </w:rPr>
      </w:pPr>
      <w:r w:rsidRPr="00324D73">
        <w:rPr>
          <w:b/>
          <w:bCs/>
          <w:sz w:val="30"/>
          <w:szCs w:val="30"/>
        </w:rPr>
        <w:t>VPN Encryption and Authentication</w:t>
      </w:r>
    </w:p>
    <w:p w14:paraId="60DD0404" w14:textId="642B6303" w:rsidR="00324D73" w:rsidRDefault="00324D73" w:rsidP="00324D73">
      <w:pPr>
        <w:rPr>
          <w:sz w:val="30"/>
          <w:szCs w:val="30"/>
        </w:rPr>
      </w:pPr>
      <w:r w:rsidRPr="00324D73">
        <w:rPr>
          <w:sz w:val="30"/>
          <w:szCs w:val="30"/>
        </w:rPr>
        <w:t xml:space="preserve">All computers with wireless LAN devices must utilize a </w:t>
      </w:r>
      <w:r>
        <w:rPr>
          <w:sz w:val="30"/>
          <w:szCs w:val="30"/>
        </w:rPr>
        <w:t>{COMPANY-NAME}</w:t>
      </w:r>
      <w:r w:rsidRPr="00324D73">
        <w:rPr>
          <w:sz w:val="30"/>
          <w:szCs w:val="30"/>
        </w:rPr>
        <w:t xml:space="preserve"> approved VPN configured to drop all unauthenticated and unencrypted traffic and will be provisioned with split-tunneling disabled. As with all </w:t>
      </w:r>
      <w:r>
        <w:rPr>
          <w:sz w:val="30"/>
          <w:szCs w:val="30"/>
        </w:rPr>
        <w:t>{COMPANY-NAME}</w:t>
      </w:r>
      <w:r w:rsidRPr="00324D73">
        <w:rPr>
          <w:sz w:val="30"/>
          <w:szCs w:val="30"/>
        </w:rPr>
        <w:t xml:space="preserve"> computers, </w:t>
      </w:r>
      <w:proofErr w:type="gramStart"/>
      <w:r w:rsidRPr="00324D73">
        <w:rPr>
          <w:sz w:val="30"/>
          <w:szCs w:val="30"/>
        </w:rPr>
        <w:t>Windows</w:t>
      </w:r>
      <w:proofErr w:type="gramEnd"/>
      <w:r w:rsidRPr="00324D73">
        <w:rPr>
          <w:sz w:val="30"/>
          <w:szCs w:val="30"/>
        </w:rPr>
        <w:t xml:space="preserve"> or other OS and/or browser Internet proxy settings will be enabled to effectively route Internet access to the device through </w:t>
      </w:r>
      <w:r>
        <w:rPr>
          <w:sz w:val="30"/>
          <w:szCs w:val="30"/>
        </w:rPr>
        <w:t>{COMPANY-NAME}</w:t>
      </w:r>
      <w:r w:rsidRPr="00324D73">
        <w:rPr>
          <w:sz w:val="30"/>
          <w:szCs w:val="30"/>
        </w:rPr>
        <w:t xml:space="preserve"> firewalls and Internet filters. </w:t>
      </w:r>
    </w:p>
    <w:p w14:paraId="53C4F0B5" w14:textId="77777777" w:rsidR="00324D73" w:rsidRDefault="00324D73" w:rsidP="00324D73">
      <w:pPr>
        <w:rPr>
          <w:sz w:val="30"/>
          <w:szCs w:val="30"/>
        </w:rPr>
      </w:pPr>
      <w:r w:rsidRPr="00324D73">
        <w:rPr>
          <w:sz w:val="30"/>
          <w:szCs w:val="30"/>
        </w:rPr>
        <w:t>To comply with this policy, wireless implementations must maintain point to point hardware encryption of at least 128 bits, support a hardware address that can be registered and tracked (</w:t>
      </w:r>
      <w:proofErr w:type="gramStart"/>
      <w:r w:rsidRPr="00324D73">
        <w:rPr>
          <w:sz w:val="30"/>
          <w:szCs w:val="30"/>
        </w:rPr>
        <w:t>i.e.</w:t>
      </w:r>
      <w:proofErr w:type="gramEnd"/>
      <w:r w:rsidRPr="00324D73">
        <w:rPr>
          <w:sz w:val="30"/>
          <w:szCs w:val="30"/>
        </w:rPr>
        <w:t xml:space="preserve"> a MAC address), and support and employ strong user authentication, which checks against an external </w:t>
      </w:r>
    </w:p>
    <w:p w14:paraId="22CE59A0" w14:textId="77777777" w:rsidR="00324D73" w:rsidRDefault="00324D73" w:rsidP="00324D73">
      <w:pPr>
        <w:rPr>
          <w:sz w:val="30"/>
          <w:szCs w:val="30"/>
        </w:rPr>
      </w:pPr>
    </w:p>
    <w:p w14:paraId="7E6A2242" w14:textId="77777777" w:rsidR="00324D73" w:rsidRDefault="00324D73" w:rsidP="00324D73">
      <w:pPr>
        <w:rPr>
          <w:sz w:val="30"/>
          <w:szCs w:val="30"/>
        </w:rPr>
      </w:pPr>
    </w:p>
    <w:p w14:paraId="248EDA51" w14:textId="6151139C" w:rsidR="00324D73" w:rsidRPr="00324D73" w:rsidRDefault="00324D73" w:rsidP="00324D73">
      <w:pPr>
        <w:rPr>
          <w:sz w:val="30"/>
          <w:szCs w:val="30"/>
        </w:rPr>
      </w:pPr>
      <w:r w:rsidRPr="00324D73">
        <w:rPr>
          <w:sz w:val="30"/>
          <w:szCs w:val="30"/>
        </w:rPr>
        <w:t xml:space="preserve">database such as TACACS+, </w:t>
      </w:r>
      <w:proofErr w:type="spellStart"/>
      <w:r w:rsidRPr="00324D73">
        <w:rPr>
          <w:sz w:val="30"/>
          <w:szCs w:val="30"/>
        </w:rPr>
        <w:t>iDiTJS</w:t>
      </w:r>
      <w:proofErr w:type="spellEnd"/>
      <w:r w:rsidRPr="00324D73">
        <w:rPr>
          <w:sz w:val="30"/>
          <w:szCs w:val="30"/>
        </w:rPr>
        <w:t>, or something similar. Any deviation from this practice will be considered on a case-by-case basis.</w:t>
      </w:r>
    </w:p>
    <w:p w14:paraId="76088116" w14:textId="19EFF0D0" w:rsidR="00324D73" w:rsidRPr="00324D73" w:rsidRDefault="00324D73" w:rsidP="00324D73">
      <w:pPr>
        <w:rPr>
          <w:b/>
          <w:bCs/>
          <w:sz w:val="30"/>
          <w:szCs w:val="30"/>
        </w:rPr>
      </w:pPr>
      <w:r w:rsidRPr="00324D73">
        <w:rPr>
          <w:b/>
          <w:bCs/>
          <w:sz w:val="30"/>
          <w:szCs w:val="30"/>
        </w:rPr>
        <w:t>VPN Approval, Acceptable Use Review and Acceptance</w:t>
      </w:r>
    </w:p>
    <w:p w14:paraId="3F4D0E38" w14:textId="77777777" w:rsidR="00324D73" w:rsidRPr="00324D73" w:rsidRDefault="00324D73" w:rsidP="00324D73">
      <w:pPr>
        <w:rPr>
          <w:sz w:val="30"/>
          <w:szCs w:val="30"/>
        </w:rPr>
      </w:pPr>
      <w:r w:rsidRPr="00324D73">
        <w:rPr>
          <w:sz w:val="30"/>
          <w:szCs w:val="30"/>
        </w:rPr>
        <w:t>Approval from a staff director or higher authority is required for a user’s VPN access account creation. An acceptable use form is attached to the VPN procedure maintained by Information Technology and shall be reviewed and signed by each approved user to acknowledge having read and understood the policy (see Exhibit A). This form shall in turn be approved, collected, and retained by IT management prior to the user’s VPN account use.</w:t>
      </w:r>
    </w:p>
    <w:p w14:paraId="241FC65E" w14:textId="77777777" w:rsidR="00324D73" w:rsidRPr="00324D73" w:rsidRDefault="00324D73" w:rsidP="00324D73">
      <w:pPr>
        <w:rPr>
          <w:b/>
          <w:bCs/>
          <w:sz w:val="30"/>
          <w:szCs w:val="30"/>
        </w:rPr>
      </w:pPr>
      <w:r w:rsidRPr="00324D73">
        <w:rPr>
          <w:b/>
          <w:bCs/>
          <w:sz w:val="30"/>
          <w:szCs w:val="30"/>
        </w:rPr>
        <w:t>Wireless Communications</w:t>
      </w:r>
    </w:p>
    <w:p w14:paraId="0ADA9159" w14:textId="0B4FBFB2" w:rsidR="00324D73" w:rsidRPr="00324D73" w:rsidRDefault="00324D73" w:rsidP="00324D73">
      <w:pPr>
        <w:rPr>
          <w:sz w:val="30"/>
          <w:szCs w:val="30"/>
        </w:rPr>
      </w:pPr>
      <w:r w:rsidRPr="00324D73">
        <w:rPr>
          <w:sz w:val="30"/>
          <w:szCs w:val="30"/>
        </w:rPr>
        <w:t xml:space="preserve">Access to </w:t>
      </w:r>
      <w:r>
        <w:rPr>
          <w:sz w:val="30"/>
          <w:szCs w:val="30"/>
        </w:rPr>
        <w:t>{COMPANY-NAME}</w:t>
      </w:r>
      <w:r w:rsidRPr="00324D73">
        <w:rPr>
          <w:sz w:val="30"/>
          <w:szCs w:val="30"/>
        </w:rPr>
        <w:t xml:space="preserve"> networks is permitted on wireless systems that have been</w:t>
      </w:r>
      <w:r>
        <w:rPr>
          <w:sz w:val="30"/>
          <w:szCs w:val="30"/>
        </w:rPr>
        <w:t xml:space="preserve"> </w:t>
      </w:r>
      <w:r w:rsidRPr="00324D73">
        <w:rPr>
          <w:sz w:val="30"/>
          <w:szCs w:val="30"/>
        </w:rPr>
        <w:t xml:space="preserve">granted an exclusive waiver by IT for connectivity to </w:t>
      </w:r>
      <w:r>
        <w:rPr>
          <w:sz w:val="30"/>
          <w:szCs w:val="30"/>
        </w:rPr>
        <w:t>{COMPANY-NAME}</w:t>
      </w:r>
      <w:r w:rsidRPr="00324D73">
        <w:rPr>
          <w:sz w:val="30"/>
          <w:szCs w:val="30"/>
        </w:rPr>
        <w:t>’s networks.</w:t>
      </w:r>
    </w:p>
    <w:p w14:paraId="63077037" w14:textId="14C41C4B" w:rsidR="00324D73" w:rsidRPr="00324D73" w:rsidRDefault="00324D73" w:rsidP="00324D73">
      <w:pPr>
        <w:rPr>
          <w:sz w:val="30"/>
          <w:szCs w:val="30"/>
        </w:rPr>
      </w:pPr>
      <w:r w:rsidRPr="00324D73">
        <w:rPr>
          <w:sz w:val="30"/>
          <w:szCs w:val="30"/>
        </w:rPr>
        <w:t xml:space="preserve">This section covers any form of wireless communication device capable of transmitting packet data. Wireless devices and/or networks without any connectivity to </w:t>
      </w:r>
      <w:r>
        <w:rPr>
          <w:sz w:val="30"/>
          <w:szCs w:val="30"/>
        </w:rPr>
        <w:t>{COMPANY-NAME}</w:t>
      </w:r>
      <w:r w:rsidRPr="00324D73">
        <w:rPr>
          <w:sz w:val="30"/>
          <w:szCs w:val="30"/>
        </w:rPr>
        <w:t>’s networks do not fall under the review of this policy.</w:t>
      </w:r>
    </w:p>
    <w:p w14:paraId="2F68CC9E" w14:textId="77777777" w:rsidR="00324D73" w:rsidRPr="00324D73" w:rsidRDefault="00324D73" w:rsidP="00324D73">
      <w:pPr>
        <w:rPr>
          <w:b/>
          <w:bCs/>
          <w:sz w:val="30"/>
          <w:szCs w:val="30"/>
        </w:rPr>
      </w:pPr>
      <w:r w:rsidRPr="00324D73">
        <w:rPr>
          <w:b/>
          <w:bCs/>
          <w:sz w:val="30"/>
          <w:szCs w:val="30"/>
        </w:rPr>
        <w:t>Register Access Points and Cards</w:t>
      </w:r>
    </w:p>
    <w:p w14:paraId="627E8CAF" w14:textId="77777777" w:rsidR="00324D73" w:rsidRPr="00324D73" w:rsidRDefault="00324D73" w:rsidP="00324D73">
      <w:pPr>
        <w:rPr>
          <w:sz w:val="30"/>
          <w:szCs w:val="30"/>
        </w:rPr>
      </w:pPr>
      <w:r w:rsidRPr="00324D73">
        <w:rPr>
          <w:sz w:val="30"/>
          <w:szCs w:val="30"/>
        </w:rPr>
        <w:t>All wireless Access Points/Base Stations connected to the corporate network must be registered and approved by IT. If they are installed in corporate PCs, all wireless Network Interface Cards (</w:t>
      </w:r>
      <w:proofErr w:type="gramStart"/>
      <w:r w:rsidRPr="00324D73">
        <w:rPr>
          <w:sz w:val="30"/>
          <w:szCs w:val="30"/>
        </w:rPr>
        <w:t>i.e.</w:t>
      </w:r>
      <w:proofErr w:type="gramEnd"/>
      <w:r w:rsidRPr="00324D73">
        <w:rPr>
          <w:sz w:val="30"/>
          <w:szCs w:val="30"/>
        </w:rPr>
        <w:t xml:space="preserve"> PC cards) used in corporate laptop or desktop computers must be registered with IT.</w:t>
      </w:r>
    </w:p>
    <w:p w14:paraId="7C7F3FAD" w14:textId="77777777" w:rsidR="00324D73" w:rsidRPr="00324D73" w:rsidRDefault="00324D73" w:rsidP="00324D73">
      <w:pPr>
        <w:rPr>
          <w:b/>
          <w:bCs/>
          <w:sz w:val="30"/>
          <w:szCs w:val="30"/>
        </w:rPr>
      </w:pPr>
      <w:r w:rsidRPr="00324D73">
        <w:rPr>
          <w:b/>
          <w:bCs/>
          <w:sz w:val="30"/>
          <w:szCs w:val="30"/>
        </w:rPr>
        <w:t>Approved Technology</w:t>
      </w:r>
    </w:p>
    <w:p w14:paraId="5CB61582" w14:textId="7DEC76AC" w:rsidR="00324D73" w:rsidRPr="00324D73" w:rsidRDefault="00324D73" w:rsidP="00324D73">
      <w:pPr>
        <w:rPr>
          <w:sz w:val="30"/>
          <w:szCs w:val="30"/>
        </w:rPr>
      </w:pPr>
      <w:r w:rsidRPr="00324D73">
        <w:rPr>
          <w:sz w:val="30"/>
          <w:szCs w:val="30"/>
        </w:rPr>
        <w:t xml:space="preserve">All wireless LAN access must use </w:t>
      </w:r>
      <w:r>
        <w:rPr>
          <w:sz w:val="30"/>
          <w:szCs w:val="30"/>
        </w:rPr>
        <w:t>{COMPANY-NAME}</w:t>
      </w:r>
      <w:r w:rsidRPr="00324D73">
        <w:rPr>
          <w:sz w:val="30"/>
          <w:szCs w:val="30"/>
        </w:rPr>
        <w:t xml:space="preserve"> approved vendor products and security</w:t>
      </w:r>
      <w:r>
        <w:rPr>
          <w:sz w:val="30"/>
          <w:szCs w:val="30"/>
        </w:rPr>
        <w:t xml:space="preserve"> </w:t>
      </w:r>
      <w:r w:rsidRPr="00324D73">
        <w:rPr>
          <w:sz w:val="30"/>
          <w:szCs w:val="30"/>
        </w:rPr>
        <w:t>configurations.</w:t>
      </w:r>
    </w:p>
    <w:p w14:paraId="506404C0" w14:textId="1EA1E7C0" w:rsidR="00324D73" w:rsidRDefault="00324D73" w:rsidP="00324D73">
      <w:pPr>
        <w:rPr>
          <w:sz w:val="30"/>
          <w:szCs w:val="30"/>
        </w:rPr>
      </w:pPr>
    </w:p>
    <w:p w14:paraId="4B8DFF3A" w14:textId="77777777" w:rsidR="002209E2" w:rsidRDefault="002209E2" w:rsidP="00324D73">
      <w:pPr>
        <w:rPr>
          <w:b/>
          <w:bCs/>
          <w:sz w:val="30"/>
          <w:szCs w:val="30"/>
        </w:rPr>
      </w:pPr>
    </w:p>
    <w:p w14:paraId="28172280" w14:textId="1B8800A8" w:rsidR="00324D73" w:rsidRPr="00324D73" w:rsidRDefault="00324D73" w:rsidP="00324D73">
      <w:pPr>
        <w:rPr>
          <w:b/>
          <w:bCs/>
          <w:sz w:val="30"/>
          <w:szCs w:val="30"/>
        </w:rPr>
      </w:pPr>
      <w:r w:rsidRPr="00324D73">
        <w:rPr>
          <w:b/>
          <w:bCs/>
          <w:sz w:val="30"/>
          <w:szCs w:val="30"/>
        </w:rPr>
        <w:t>Setting the Service Set Identifier (SSID)</w:t>
      </w:r>
    </w:p>
    <w:p w14:paraId="12E47AD0" w14:textId="1D8D0D1F" w:rsidR="004803CE" w:rsidRDefault="00324D73" w:rsidP="00324D73">
      <w:pPr>
        <w:rPr>
          <w:sz w:val="30"/>
          <w:szCs w:val="30"/>
        </w:rPr>
      </w:pPr>
      <w:r w:rsidRPr="00324D73">
        <w:rPr>
          <w:sz w:val="30"/>
          <w:szCs w:val="30"/>
        </w:rPr>
        <w:t>The SSID shall be configured so that it does not contain any identifying information about the organization, such as the company name, division title, employee name, or product identifier.</w:t>
      </w:r>
    </w:p>
    <w:p w14:paraId="046258AD" w14:textId="77777777" w:rsidR="002209E2" w:rsidRDefault="002209E2" w:rsidP="002209E2">
      <w:pPr>
        <w:rPr>
          <w:sz w:val="30"/>
          <w:szCs w:val="30"/>
        </w:rPr>
      </w:pPr>
    </w:p>
    <w:p w14:paraId="6572B7F5" w14:textId="77777777" w:rsidR="002209E2" w:rsidRDefault="002209E2" w:rsidP="002209E2">
      <w:pPr>
        <w:rPr>
          <w:sz w:val="30"/>
          <w:szCs w:val="30"/>
        </w:rPr>
      </w:pPr>
    </w:p>
    <w:p w14:paraId="38D50DFA" w14:textId="77777777" w:rsidR="002209E2" w:rsidRDefault="002209E2" w:rsidP="002209E2">
      <w:pPr>
        <w:rPr>
          <w:sz w:val="30"/>
          <w:szCs w:val="30"/>
        </w:rPr>
      </w:pPr>
    </w:p>
    <w:p w14:paraId="114FE885" w14:textId="77777777" w:rsidR="002209E2" w:rsidRDefault="002209E2" w:rsidP="002209E2">
      <w:pPr>
        <w:rPr>
          <w:sz w:val="30"/>
          <w:szCs w:val="30"/>
        </w:rPr>
      </w:pPr>
    </w:p>
    <w:p w14:paraId="7A363655" w14:textId="77777777" w:rsidR="002209E2" w:rsidRDefault="002209E2" w:rsidP="002209E2">
      <w:pPr>
        <w:rPr>
          <w:sz w:val="30"/>
          <w:szCs w:val="30"/>
        </w:rPr>
      </w:pPr>
    </w:p>
    <w:p w14:paraId="0734256B" w14:textId="77777777" w:rsidR="002209E2" w:rsidRDefault="002209E2" w:rsidP="002209E2">
      <w:pPr>
        <w:rPr>
          <w:sz w:val="30"/>
          <w:szCs w:val="30"/>
        </w:rPr>
      </w:pPr>
    </w:p>
    <w:p w14:paraId="7A6CA43C" w14:textId="77777777" w:rsidR="002209E2" w:rsidRDefault="002209E2" w:rsidP="002209E2">
      <w:pPr>
        <w:rPr>
          <w:sz w:val="30"/>
          <w:szCs w:val="30"/>
        </w:rPr>
      </w:pPr>
    </w:p>
    <w:p w14:paraId="6441B137" w14:textId="77777777" w:rsidR="002209E2" w:rsidRDefault="002209E2" w:rsidP="002209E2">
      <w:pPr>
        <w:rPr>
          <w:sz w:val="30"/>
          <w:szCs w:val="30"/>
        </w:rPr>
      </w:pPr>
    </w:p>
    <w:p w14:paraId="59837DD5" w14:textId="77777777" w:rsidR="002209E2" w:rsidRDefault="002209E2" w:rsidP="002209E2">
      <w:pPr>
        <w:rPr>
          <w:sz w:val="30"/>
          <w:szCs w:val="30"/>
        </w:rPr>
      </w:pPr>
    </w:p>
    <w:p w14:paraId="3D6D93E8" w14:textId="77777777" w:rsidR="002209E2" w:rsidRDefault="002209E2" w:rsidP="002209E2">
      <w:pPr>
        <w:rPr>
          <w:sz w:val="30"/>
          <w:szCs w:val="30"/>
        </w:rPr>
      </w:pPr>
    </w:p>
    <w:p w14:paraId="57BDC653" w14:textId="77777777" w:rsidR="002209E2" w:rsidRDefault="002209E2" w:rsidP="002209E2">
      <w:pPr>
        <w:rPr>
          <w:sz w:val="30"/>
          <w:szCs w:val="30"/>
        </w:rPr>
      </w:pPr>
    </w:p>
    <w:p w14:paraId="6EBCED8E" w14:textId="77777777" w:rsidR="002209E2" w:rsidRDefault="002209E2" w:rsidP="002209E2">
      <w:pPr>
        <w:rPr>
          <w:sz w:val="30"/>
          <w:szCs w:val="30"/>
        </w:rPr>
      </w:pPr>
    </w:p>
    <w:p w14:paraId="48E60BB1" w14:textId="77777777" w:rsidR="002209E2" w:rsidRDefault="002209E2" w:rsidP="002209E2">
      <w:pPr>
        <w:rPr>
          <w:sz w:val="30"/>
          <w:szCs w:val="30"/>
        </w:rPr>
      </w:pPr>
    </w:p>
    <w:p w14:paraId="16B16D06" w14:textId="77777777" w:rsidR="002209E2" w:rsidRDefault="002209E2" w:rsidP="002209E2">
      <w:pPr>
        <w:rPr>
          <w:sz w:val="30"/>
          <w:szCs w:val="30"/>
        </w:rPr>
      </w:pPr>
    </w:p>
    <w:p w14:paraId="158B8918" w14:textId="218537E1" w:rsidR="002209E2" w:rsidRDefault="002209E2" w:rsidP="002209E2">
      <w:pPr>
        <w:rPr>
          <w:sz w:val="30"/>
          <w:szCs w:val="30"/>
        </w:rPr>
      </w:pPr>
    </w:p>
    <w:p w14:paraId="0EBD641F" w14:textId="12B6A147" w:rsidR="002209E2" w:rsidRDefault="002209E2" w:rsidP="002209E2">
      <w:pPr>
        <w:rPr>
          <w:sz w:val="30"/>
          <w:szCs w:val="30"/>
        </w:rPr>
      </w:pPr>
    </w:p>
    <w:p w14:paraId="0355D41F" w14:textId="77777777" w:rsidR="002209E2" w:rsidRDefault="002209E2" w:rsidP="002209E2">
      <w:pPr>
        <w:rPr>
          <w:sz w:val="30"/>
          <w:szCs w:val="30"/>
        </w:rPr>
      </w:pPr>
    </w:p>
    <w:p w14:paraId="02C48847" w14:textId="77777777" w:rsidR="002209E2" w:rsidRDefault="002209E2" w:rsidP="002209E2">
      <w:pPr>
        <w:rPr>
          <w:sz w:val="30"/>
          <w:szCs w:val="30"/>
        </w:rPr>
      </w:pPr>
    </w:p>
    <w:p w14:paraId="25AB71D2" w14:textId="77777777" w:rsidR="002209E2" w:rsidRPr="002209E2" w:rsidRDefault="002209E2" w:rsidP="002209E2">
      <w:pPr>
        <w:rPr>
          <w:b/>
          <w:bCs/>
          <w:sz w:val="30"/>
          <w:szCs w:val="30"/>
        </w:rPr>
      </w:pPr>
    </w:p>
    <w:p w14:paraId="2B70D2E7" w14:textId="48ACBBBF" w:rsidR="002209E2" w:rsidRPr="002209E2" w:rsidRDefault="002209E2" w:rsidP="002209E2">
      <w:pPr>
        <w:jc w:val="center"/>
        <w:rPr>
          <w:b/>
          <w:bCs/>
          <w:sz w:val="30"/>
          <w:szCs w:val="30"/>
        </w:rPr>
      </w:pPr>
      <w:r w:rsidRPr="002209E2">
        <w:rPr>
          <w:b/>
          <w:bCs/>
          <w:sz w:val="30"/>
          <w:szCs w:val="30"/>
        </w:rPr>
        <w:t>EXHIBIT A</w:t>
      </w:r>
    </w:p>
    <w:p w14:paraId="2257B446" w14:textId="1F16D20F" w:rsidR="002209E2" w:rsidRPr="002209E2" w:rsidRDefault="002209E2" w:rsidP="002209E2">
      <w:pPr>
        <w:jc w:val="center"/>
        <w:rPr>
          <w:sz w:val="30"/>
          <w:szCs w:val="30"/>
        </w:rPr>
      </w:pPr>
      <w:r w:rsidRPr="002209E2">
        <w:rPr>
          <w:sz w:val="30"/>
          <w:szCs w:val="30"/>
        </w:rPr>
        <w:t xml:space="preserve">[This exhibit is a copy of the Addendum A in the VPN Connectivity to </w:t>
      </w:r>
      <w:r>
        <w:rPr>
          <w:sz w:val="30"/>
          <w:szCs w:val="30"/>
        </w:rPr>
        <w:t>{COMPANY-NAME}</w:t>
      </w:r>
      <w:r w:rsidRPr="002209E2">
        <w:rPr>
          <w:sz w:val="30"/>
          <w:szCs w:val="30"/>
        </w:rPr>
        <w:t xml:space="preserve"> Network Procedure.doc]</w:t>
      </w:r>
    </w:p>
    <w:p w14:paraId="19AB986E" w14:textId="77777777" w:rsidR="002209E2" w:rsidRPr="002209E2" w:rsidRDefault="002209E2" w:rsidP="002209E2">
      <w:pPr>
        <w:jc w:val="center"/>
        <w:rPr>
          <w:b/>
          <w:bCs/>
          <w:sz w:val="30"/>
          <w:szCs w:val="30"/>
        </w:rPr>
      </w:pPr>
      <w:r w:rsidRPr="002209E2">
        <w:rPr>
          <w:b/>
          <w:bCs/>
          <w:sz w:val="30"/>
          <w:szCs w:val="30"/>
        </w:rPr>
        <w:t>Virtual Private Network (VPN) Agreement</w:t>
      </w:r>
    </w:p>
    <w:p w14:paraId="0A812FE5" w14:textId="013E5C54" w:rsidR="002209E2" w:rsidRPr="002209E2" w:rsidRDefault="002209E2" w:rsidP="002209E2">
      <w:pPr>
        <w:rPr>
          <w:sz w:val="30"/>
          <w:szCs w:val="30"/>
        </w:rPr>
      </w:pPr>
      <w:r w:rsidRPr="002209E2">
        <w:rPr>
          <w:sz w:val="30"/>
          <w:szCs w:val="30"/>
        </w:rPr>
        <w:t xml:space="preserve">This Virtual Private Network Agreement is entered into between the User and </w:t>
      </w:r>
      <w:r>
        <w:rPr>
          <w:sz w:val="30"/>
          <w:szCs w:val="30"/>
        </w:rPr>
        <w:t>{COMPANY-NAME}</w:t>
      </w:r>
      <w:r w:rsidRPr="002209E2">
        <w:rPr>
          <w:sz w:val="30"/>
          <w:szCs w:val="30"/>
        </w:rPr>
        <w:t xml:space="preserve"> LLC (</w:t>
      </w:r>
      <w:r>
        <w:rPr>
          <w:sz w:val="30"/>
          <w:szCs w:val="30"/>
        </w:rPr>
        <w:t>{COMPANY-NAME}</w:t>
      </w:r>
      <w:r w:rsidRPr="002209E2">
        <w:rPr>
          <w:sz w:val="30"/>
          <w:szCs w:val="30"/>
        </w:rPr>
        <w:t xml:space="preserve">), effective the date this agreement is executed by </w:t>
      </w:r>
      <w:r>
        <w:rPr>
          <w:sz w:val="30"/>
          <w:szCs w:val="30"/>
        </w:rPr>
        <w:t>{COMPANY-NAME}</w:t>
      </w:r>
      <w:r w:rsidRPr="002209E2">
        <w:rPr>
          <w:sz w:val="30"/>
          <w:szCs w:val="30"/>
        </w:rPr>
        <w:t>’s Information Technology Department (IT). The parties agree as follows:</w:t>
      </w:r>
    </w:p>
    <w:p w14:paraId="26D9C273" w14:textId="77777777" w:rsidR="002209E2" w:rsidRPr="002209E2" w:rsidRDefault="002209E2" w:rsidP="002209E2">
      <w:pPr>
        <w:rPr>
          <w:b/>
          <w:bCs/>
          <w:sz w:val="30"/>
          <w:szCs w:val="30"/>
        </w:rPr>
      </w:pPr>
      <w:r w:rsidRPr="002209E2">
        <w:rPr>
          <w:b/>
          <w:bCs/>
          <w:sz w:val="30"/>
          <w:szCs w:val="30"/>
        </w:rPr>
        <w:t>ELIGIBILITY</w:t>
      </w:r>
    </w:p>
    <w:p w14:paraId="0B057864" w14:textId="12CA6DCC" w:rsidR="002209E2" w:rsidRPr="002209E2" w:rsidRDefault="002209E2" w:rsidP="002209E2">
      <w:pPr>
        <w:rPr>
          <w:sz w:val="30"/>
          <w:szCs w:val="30"/>
        </w:rPr>
      </w:pPr>
      <w:r w:rsidRPr="002209E2">
        <w:rPr>
          <w:sz w:val="30"/>
          <w:szCs w:val="30"/>
        </w:rPr>
        <w:t xml:space="preserve">The use of a mobile device connecting to the </w:t>
      </w:r>
      <w:r>
        <w:rPr>
          <w:sz w:val="30"/>
          <w:szCs w:val="30"/>
        </w:rPr>
        <w:t>{COMPANY-NAME}</w:t>
      </w:r>
      <w:r w:rsidRPr="002209E2">
        <w:rPr>
          <w:sz w:val="30"/>
          <w:szCs w:val="30"/>
        </w:rPr>
        <w:t xml:space="preserve"> network is a privilege granted to the User by management approval per the Network Security and VPN Acceptable Use Policy. If the User does not abide by the terms, IT Management reserves the right to revoke the privilege granted herein. The policies referenced herein are aimed to protect the integrity of data belonging to </w:t>
      </w:r>
      <w:r>
        <w:rPr>
          <w:sz w:val="30"/>
          <w:szCs w:val="30"/>
        </w:rPr>
        <w:t>{COMPANY-NAME}</w:t>
      </w:r>
      <w:r w:rsidRPr="002209E2">
        <w:rPr>
          <w:sz w:val="30"/>
          <w:szCs w:val="30"/>
        </w:rPr>
        <w:t xml:space="preserve"> and to ensure the data remains secure.</w:t>
      </w:r>
    </w:p>
    <w:p w14:paraId="4BD7BBD3" w14:textId="705905EF" w:rsidR="002209E2" w:rsidRPr="002209E2" w:rsidRDefault="002209E2" w:rsidP="002209E2">
      <w:pPr>
        <w:rPr>
          <w:sz w:val="30"/>
          <w:szCs w:val="30"/>
        </w:rPr>
      </w:pPr>
      <w:r w:rsidRPr="002209E2">
        <w:rPr>
          <w:sz w:val="30"/>
          <w:szCs w:val="30"/>
        </w:rPr>
        <w:t xml:space="preserve">In the event of a security breach or threat, </w:t>
      </w:r>
      <w:r>
        <w:rPr>
          <w:sz w:val="30"/>
          <w:szCs w:val="30"/>
        </w:rPr>
        <w:t>{COMPANY-NAME}</w:t>
      </w:r>
      <w:r w:rsidRPr="002209E2">
        <w:rPr>
          <w:sz w:val="30"/>
          <w:szCs w:val="30"/>
        </w:rPr>
        <w:t xml:space="preserve"> reserves the right, without prior notice to the User, to disable or disconnect the VPN connection of the mobile device.</w:t>
      </w:r>
    </w:p>
    <w:p w14:paraId="68A5342B" w14:textId="77777777" w:rsidR="002209E2" w:rsidRPr="002209E2" w:rsidRDefault="002209E2" w:rsidP="002209E2">
      <w:pPr>
        <w:rPr>
          <w:b/>
          <w:bCs/>
          <w:sz w:val="30"/>
          <w:szCs w:val="30"/>
        </w:rPr>
      </w:pPr>
      <w:r w:rsidRPr="002209E2">
        <w:rPr>
          <w:b/>
          <w:bCs/>
          <w:sz w:val="30"/>
          <w:szCs w:val="30"/>
        </w:rPr>
        <w:t>SECURITY CONSIDERATIONS AND ACCEPTABLE USE</w:t>
      </w:r>
    </w:p>
    <w:p w14:paraId="24CF572D" w14:textId="6015E9F3" w:rsidR="002209E2" w:rsidRDefault="002209E2" w:rsidP="002209E2">
      <w:pPr>
        <w:rPr>
          <w:sz w:val="30"/>
          <w:szCs w:val="30"/>
        </w:rPr>
      </w:pPr>
      <w:r w:rsidRPr="002209E2">
        <w:rPr>
          <w:sz w:val="30"/>
          <w:szCs w:val="30"/>
        </w:rPr>
        <w:t xml:space="preserve">Compliance by the User with the following </w:t>
      </w:r>
      <w:r>
        <w:rPr>
          <w:sz w:val="30"/>
          <w:szCs w:val="30"/>
        </w:rPr>
        <w:t>{COMPANY-NAME}</w:t>
      </w:r>
      <w:r w:rsidRPr="002209E2">
        <w:rPr>
          <w:sz w:val="30"/>
          <w:szCs w:val="30"/>
        </w:rPr>
        <w:t xml:space="preserve"> policies, published elsewhere and made available, is mandatory: Acceptable Use of Information Systems, Anti-Virus, E-Mail, Password, Safeguarding Member Information, and Telecommuting.</w:t>
      </w:r>
    </w:p>
    <w:p w14:paraId="5B1CCDFD" w14:textId="7B1736AD" w:rsidR="002209E2" w:rsidRDefault="002209E2" w:rsidP="002209E2">
      <w:pPr>
        <w:rPr>
          <w:sz w:val="30"/>
          <w:szCs w:val="30"/>
        </w:rPr>
      </w:pPr>
    </w:p>
    <w:p w14:paraId="44998DE6" w14:textId="51E57E8E" w:rsidR="002209E2" w:rsidRDefault="002209E2" w:rsidP="002209E2">
      <w:pPr>
        <w:rPr>
          <w:sz w:val="30"/>
          <w:szCs w:val="30"/>
        </w:rPr>
      </w:pPr>
    </w:p>
    <w:p w14:paraId="6C34EACB" w14:textId="77777777" w:rsidR="002209E2" w:rsidRPr="002209E2" w:rsidRDefault="002209E2" w:rsidP="002209E2">
      <w:pPr>
        <w:rPr>
          <w:sz w:val="30"/>
          <w:szCs w:val="30"/>
        </w:rPr>
      </w:pPr>
    </w:p>
    <w:p w14:paraId="41500EFF" w14:textId="77777777" w:rsidR="002209E2" w:rsidRPr="002209E2" w:rsidRDefault="002209E2" w:rsidP="002209E2">
      <w:pPr>
        <w:rPr>
          <w:sz w:val="30"/>
          <w:szCs w:val="30"/>
        </w:rPr>
      </w:pPr>
    </w:p>
    <w:p w14:paraId="375C2893" w14:textId="0FCE94C9" w:rsidR="002209E2" w:rsidRPr="002209E2" w:rsidRDefault="002209E2" w:rsidP="002209E2">
      <w:pPr>
        <w:rPr>
          <w:sz w:val="30"/>
          <w:szCs w:val="30"/>
        </w:rPr>
      </w:pPr>
      <w:r w:rsidRPr="002209E2">
        <w:rPr>
          <w:sz w:val="30"/>
          <w:szCs w:val="30"/>
        </w:rPr>
        <w:t xml:space="preserve">User of the mobile device shall not remove sensitive information from the </w:t>
      </w:r>
      <w:r>
        <w:rPr>
          <w:sz w:val="30"/>
          <w:szCs w:val="30"/>
        </w:rPr>
        <w:t>{COMPANY-NAME}</w:t>
      </w:r>
      <w:r w:rsidRPr="002209E2">
        <w:rPr>
          <w:sz w:val="30"/>
          <w:szCs w:val="30"/>
        </w:rPr>
        <w:t xml:space="preserve"> network, attack </w:t>
      </w:r>
      <w:r>
        <w:rPr>
          <w:sz w:val="30"/>
          <w:szCs w:val="30"/>
        </w:rPr>
        <w:t>{COMPANY-NAME}</w:t>
      </w:r>
      <w:r w:rsidRPr="002209E2">
        <w:rPr>
          <w:sz w:val="30"/>
          <w:szCs w:val="30"/>
        </w:rPr>
        <w:t xml:space="preserve"> assets, or violate any of the security polices related to the subject matter of this agreement.</w:t>
      </w:r>
    </w:p>
    <w:p w14:paraId="7C506999" w14:textId="1B89E057" w:rsidR="002209E2" w:rsidRPr="002209E2" w:rsidRDefault="002209E2" w:rsidP="002209E2">
      <w:pPr>
        <w:rPr>
          <w:sz w:val="30"/>
          <w:szCs w:val="30"/>
        </w:rPr>
      </w:pPr>
      <w:r w:rsidRPr="002209E2">
        <w:rPr>
          <w:sz w:val="30"/>
          <w:szCs w:val="30"/>
        </w:rPr>
        <w:t xml:space="preserve">The User understands and agrees that his/her use of the VPN software is required as part of his/her employment at </w:t>
      </w:r>
      <w:r>
        <w:rPr>
          <w:sz w:val="30"/>
          <w:szCs w:val="30"/>
        </w:rPr>
        <w:t>{COMPANY-NAME}</w:t>
      </w:r>
      <w:r w:rsidRPr="002209E2">
        <w:rPr>
          <w:sz w:val="30"/>
          <w:szCs w:val="30"/>
        </w:rPr>
        <w:t xml:space="preserve"> and is permitted to connect to internal information services in support of </w:t>
      </w:r>
      <w:r>
        <w:rPr>
          <w:sz w:val="30"/>
          <w:szCs w:val="30"/>
        </w:rPr>
        <w:t>{COMPANY-NAME}</w:t>
      </w:r>
      <w:r w:rsidRPr="002209E2">
        <w:rPr>
          <w:sz w:val="30"/>
          <w:szCs w:val="30"/>
        </w:rPr>
        <w:t xml:space="preserve"> activities only. The User will safeguard the VPN access as well as its components (software/password) from any unauthorized use.</w:t>
      </w:r>
    </w:p>
    <w:p w14:paraId="1BE25CA2" w14:textId="77777777" w:rsidR="002209E2" w:rsidRPr="002209E2" w:rsidRDefault="002209E2" w:rsidP="002209E2">
      <w:pPr>
        <w:rPr>
          <w:sz w:val="30"/>
          <w:szCs w:val="30"/>
        </w:rPr>
      </w:pPr>
      <w:r w:rsidRPr="002209E2">
        <w:rPr>
          <w:sz w:val="30"/>
          <w:szCs w:val="30"/>
        </w:rPr>
        <w:t>The VPN will be used on a company issued mobile device that is protected by a personal firewall. The company issued mobile device may be subject to scanning from the IT Department to check compliance with the contents of this Agreement.</w:t>
      </w:r>
    </w:p>
    <w:p w14:paraId="1EBCEE7D" w14:textId="77777777" w:rsidR="002209E2" w:rsidRPr="002209E2" w:rsidRDefault="002209E2" w:rsidP="002209E2">
      <w:pPr>
        <w:rPr>
          <w:b/>
          <w:bCs/>
          <w:sz w:val="30"/>
          <w:szCs w:val="30"/>
        </w:rPr>
      </w:pPr>
      <w:r w:rsidRPr="002209E2">
        <w:rPr>
          <w:b/>
          <w:bCs/>
          <w:sz w:val="30"/>
          <w:szCs w:val="30"/>
        </w:rPr>
        <w:t>SUPPORT</w:t>
      </w:r>
    </w:p>
    <w:p w14:paraId="5115E543" w14:textId="2B16F8B7" w:rsidR="002209E2" w:rsidRPr="002209E2" w:rsidRDefault="002209E2" w:rsidP="002209E2">
      <w:pPr>
        <w:rPr>
          <w:sz w:val="30"/>
          <w:szCs w:val="30"/>
        </w:rPr>
      </w:pPr>
      <w:r>
        <w:rPr>
          <w:sz w:val="30"/>
          <w:szCs w:val="30"/>
        </w:rPr>
        <w:t>{COMPANY-NAME}</w:t>
      </w:r>
      <w:r w:rsidRPr="002209E2">
        <w:rPr>
          <w:sz w:val="30"/>
          <w:szCs w:val="30"/>
        </w:rPr>
        <w:t xml:space="preserve"> will offer support for connectivity to the </w:t>
      </w:r>
      <w:r>
        <w:rPr>
          <w:sz w:val="30"/>
          <w:szCs w:val="30"/>
        </w:rPr>
        <w:t>{COMPANY-NAME}</w:t>
      </w:r>
      <w:r w:rsidRPr="002209E2">
        <w:rPr>
          <w:sz w:val="30"/>
          <w:szCs w:val="30"/>
        </w:rPr>
        <w:t xml:space="preserve"> network. </w:t>
      </w:r>
      <w:r>
        <w:rPr>
          <w:sz w:val="30"/>
          <w:szCs w:val="30"/>
        </w:rPr>
        <w:t>{COMPANY-NAME}</w:t>
      </w:r>
      <w:r w:rsidRPr="002209E2">
        <w:rPr>
          <w:sz w:val="30"/>
          <w:szCs w:val="30"/>
        </w:rPr>
        <w:t xml:space="preserve"> is not responsible for ISP outages that result in a failure of connectivity to the </w:t>
      </w:r>
      <w:r>
        <w:rPr>
          <w:sz w:val="30"/>
          <w:szCs w:val="30"/>
        </w:rPr>
        <w:t>{COMPANY-NAME}</w:t>
      </w:r>
      <w:r w:rsidRPr="002209E2">
        <w:rPr>
          <w:sz w:val="30"/>
          <w:szCs w:val="30"/>
        </w:rPr>
        <w:t xml:space="preserve"> network.</w:t>
      </w:r>
    </w:p>
    <w:p w14:paraId="05BDEB90" w14:textId="4578BEE0" w:rsidR="002209E2" w:rsidRPr="002209E2" w:rsidRDefault="002209E2" w:rsidP="002209E2">
      <w:pPr>
        <w:rPr>
          <w:sz w:val="30"/>
          <w:szCs w:val="30"/>
        </w:rPr>
      </w:pPr>
      <w:r w:rsidRPr="002209E2">
        <w:rPr>
          <w:sz w:val="30"/>
          <w:szCs w:val="30"/>
        </w:rPr>
        <w:t xml:space="preserve">The User assumes full liability including, but not limited to, an outage or crash of any or </w:t>
      </w:r>
      <w:proofErr w:type="gramStart"/>
      <w:r w:rsidRPr="002209E2">
        <w:rPr>
          <w:sz w:val="30"/>
          <w:szCs w:val="30"/>
        </w:rPr>
        <w:t>all of</w:t>
      </w:r>
      <w:proofErr w:type="gramEnd"/>
      <w:r w:rsidRPr="002209E2">
        <w:rPr>
          <w:sz w:val="30"/>
          <w:szCs w:val="30"/>
        </w:rPr>
        <w:t xml:space="preserve"> the </w:t>
      </w:r>
      <w:r>
        <w:rPr>
          <w:sz w:val="30"/>
          <w:szCs w:val="30"/>
        </w:rPr>
        <w:t>{COMPANY-NAME}</w:t>
      </w:r>
      <w:r w:rsidRPr="002209E2">
        <w:rPr>
          <w:sz w:val="30"/>
          <w:szCs w:val="30"/>
        </w:rPr>
        <w:t xml:space="preserve"> network.</w:t>
      </w:r>
    </w:p>
    <w:p w14:paraId="473D2FDC" w14:textId="11C0B90D" w:rsidR="002209E2" w:rsidRPr="004803CE" w:rsidRDefault="002209E2" w:rsidP="002209E2">
      <w:pPr>
        <w:rPr>
          <w:sz w:val="30"/>
          <w:szCs w:val="30"/>
        </w:rPr>
      </w:pPr>
      <w:r w:rsidRPr="002209E2">
        <w:rPr>
          <w:sz w:val="30"/>
          <w:szCs w:val="30"/>
        </w:rPr>
        <w:t xml:space="preserve">The User certifies that this Agreement has been read and </w:t>
      </w:r>
      <w:proofErr w:type="gramStart"/>
      <w:r w:rsidRPr="002209E2">
        <w:rPr>
          <w:sz w:val="30"/>
          <w:szCs w:val="30"/>
        </w:rPr>
        <w:t>has an understanding of</w:t>
      </w:r>
      <w:proofErr w:type="gramEnd"/>
      <w:r w:rsidRPr="002209E2">
        <w:rPr>
          <w:sz w:val="30"/>
          <w:szCs w:val="30"/>
        </w:rPr>
        <w:t xml:space="preserve"> the above conditions under which the User may be provided access to </w:t>
      </w:r>
      <w:r>
        <w:rPr>
          <w:sz w:val="30"/>
          <w:szCs w:val="30"/>
        </w:rPr>
        <w:t>{COMPANY-NAME}</w:t>
      </w:r>
      <w:r w:rsidRPr="002209E2">
        <w:rPr>
          <w:sz w:val="30"/>
          <w:szCs w:val="30"/>
        </w:rPr>
        <w:t xml:space="preserve"> computer/information systems and further that the User understands and agrees to abide by them. The User also understands that limitations on disclosure of any information covered under this Agreement shall survive the modification or elimination of the User access to </w:t>
      </w:r>
      <w:r>
        <w:rPr>
          <w:sz w:val="30"/>
          <w:szCs w:val="30"/>
        </w:rPr>
        <w:t>{COMPANY-NAME}</w:t>
      </w:r>
      <w:r w:rsidRPr="002209E2">
        <w:rPr>
          <w:sz w:val="30"/>
          <w:szCs w:val="30"/>
        </w:rPr>
        <w:t xml:space="preserve"> computer/information systems.</w:t>
      </w:r>
    </w:p>
    <w:sectPr w:rsidR="002209E2" w:rsidRPr="004803CE" w:rsidSect="0024342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1062" w14:textId="77777777" w:rsidR="00054235" w:rsidRDefault="00054235" w:rsidP="00306ABA">
      <w:pPr>
        <w:spacing w:after="0" w:line="240" w:lineRule="auto"/>
      </w:pPr>
      <w:r>
        <w:separator/>
      </w:r>
    </w:p>
  </w:endnote>
  <w:endnote w:type="continuationSeparator" w:id="0">
    <w:p w14:paraId="78BFA0B2" w14:textId="77777777" w:rsidR="00054235" w:rsidRDefault="00054235"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C18F" w14:textId="77777777" w:rsidR="002209E2" w:rsidRPr="0028427E" w:rsidRDefault="002209E2" w:rsidP="002209E2">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r>
      <w:rPr>
        <w:b/>
        <w:bCs/>
        <w:sz w:val="24"/>
        <w:szCs w:val="24"/>
      </w:rPr>
      <w:t>PurpleSec</w:t>
    </w:r>
    <w:r w:rsidRPr="0028427E">
      <w:rPr>
        <w:b/>
        <w:bCs/>
        <w:sz w:val="24"/>
        <w:szCs w:val="24"/>
      </w:rPr>
      <w:t xml:space="preserve">, LLC </w:t>
    </w:r>
  </w:p>
  <w:p w14:paraId="390635E2" w14:textId="77777777" w:rsidR="002209E2" w:rsidRDefault="002209E2" w:rsidP="002209E2">
    <w:pPr>
      <w:pStyle w:val="Footer"/>
      <w:tabs>
        <w:tab w:val="left" w:pos="6555"/>
        <w:tab w:val="left" w:pos="7665"/>
      </w:tabs>
      <w:rPr>
        <w:sz w:val="24"/>
        <w:szCs w:val="24"/>
      </w:rPr>
    </w:pPr>
    <w:r>
      <w:rPr>
        <w:sz w:val="24"/>
        <w:szCs w:val="24"/>
      </w:rPr>
      <w:tab/>
      <w:t>Last Updated: April 30, 2021</w:t>
    </w:r>
    <w:r>
      <w:rPr>
        <w:sz w:val="24"/>
        <w:szCs w:val="24"/>
      </w:rPr>
      <w:tab/>
    </w:r>
  </w:p>
  <w:p w14:paraId="2337C60B" w14:textId="7A0B389E" w:rsidR="00306ABA" w:rsidRPr="002209E2" w:rsidRDefault="00054235" w:rsidP="002209E2">
    <w:pPr>
      <w:pStyle w:val="Footer"/>
      <w:tabs>
        <w:tab w:val="left" w:pos="7665"/>
      </w:tabs>
      <w:jc w:val="center"/>
    </w:pPr>
    <w:hyperlink r:id="rId1" w:history="1">
      <w:r w:rsidR="002209E2" w:rsidRPr="007833B3">
        <w:rPr>
          <w:rStyle w:val="Hyperlink"/>
          <w:sz w:val="24"/>
          <w:szCs w:val="24"/>
        </w:rPr>
        <w:t>Sales@purplesec.us</w:t>
      </w:r>
    </w:hyperlink>
    <w:r w:rsidR="002209E2" w:rsidRPr="00306ABA">
      <w:rPr>
        <w:sz w:val="24"/>
        <w:szCs w:val="24"/>
      </w:rPr>
      <w:t xml:space="preserve"> | </w:t>
    </w:r>
    <w:hyperlink r:id="rId2" w:history="1">
      <w:r w:rsidR="002209E2">
        <w:rPr>
          <w:rStyle w:val="Hyperlink"/>
          <w:sz w:val="24"/>
          <w:szCs w:val="24"/>
        </w:rPr>
        <w:t>Request A Consultation</w:t>
      </w:r>
    </w:hyperlink>
    <w:bookmarkEnd w:id="0"/>
    <w:bookmarkEnd w:id="1"/>
    <w:bookmarkEnd w:id="2"/>
    <w:bookmarkEnd w:id="3"/>
    <w:bookmarkEnd w:id="4"/>
    <w:bookmarkEnd w:id="5"/>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B16D" w14:textId="77777777" w:rsidR="00054235" w:rsidRDefault="00054235" w:rsidP="00306ABA">
      <w:pPr>
        <w:spacing w:after="0" w:line="240" w:lineRule="auto"/>
      </w:pPr>
      <w:r>
        <w:separator/>
      </w:r>
    </w:p>
  </w:footnote>
  <w:footnote w:type="continuationSeparator" w:id="0">
    <w:p w14:paraId="624C3665" w14:textId="77777777" w:rsidR="00054235" w:rsidRDefault="00054235"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2BF565B4" w:rsidR="00306ABA" w:rsidRPr="009B0F06" w:rsidRDefault="00985F03"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66EEA6FC">
              <wp:simplePos x="0" y="0"/>
              <wp:positionH relativeFrom="margin">
                <wp:align>right</wp:align>
              </wp:positionH>
              <wp:positionV relativeFrom="page">
                <wp:posOffset>466090</wp:posOffset>
              </wp:positionV>
              <wp:extent cx="2686050" cy="5810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0770" w14:textId="77777777" w:rsidR="00324D73" w:rsidRDefault="00324D73" w:rsidP="004803CE">
                          <w:pPr>
                            <w:spacing w:line="295" w:lineRule="exact"/>
                            <w:ind w:left="20"/>
                            <w:jc w:val="right"/>
                            <w:rPr>
                              <w:b/>
                              <w:sz w:val="32"/>
                              <w:szCs w:val="24"/>
                            </w:rPr>
                          </w:pPr>
                          <w:r>
                            <w:rPr>
                              <w:b/>
                              <w:sz w:val="32"/>
                              <w:szCs w:val="24"/>
                            </w:rPr>
                            <w:t xml:space="preserve">NETWORK SECURITY AND </w:t>
                          </w:r>
                        </w:p>
                        <w:p w14:paraId="498DC255" w14:textId="4AB7C972" w:rsidR="002A78C9" w:rsidRPr="009B0F06" w:rsidRDefault="00324D73" w:rsidP="004803CE">
                          <w:pPr>
                            <w:spacing w:line="295" w:lineRule="exact"/>
                            <w:ind w:left="20"/>
                            <w:jc w:val="right"/>
                            <w:rPr>
                              <w:b/>
                              <w:sz w:val="32"/>
                              <w:szCs w:val="24"/>
                            </w:rPr>
                          </w:pPr>
                          <w:r>
                            <w:rPr>
                              <w:b/>
                              <w:sz w:val="32"/>
                              <w:szCs w:val="24"/>
                            </w:rPr>
                            <w:t>VPN ACCEPTABLE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36.7pt;width:211.5pt;height:45.7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" filled="f" stroked="f">
              <v:textbox inset="0,0,0,0">
                <w:txbxContent>
                  <w:p w14:paraId="07B80770" w14:textId="77777777" w:rsidR="00324D73" w:rsidRDefault="00324D73" w:rsidP="004803CE">
                    <w:pPr>
                      <w:spacing w:line="295" w:lineRule="exact"/>
                      <w:ind w:left="20"/>
                      <w:jc w:val="right"/>
                      <w:rPr>
                        <w:b/>
                        <w:sz w:val="32"/>
                        <w:szCs w:val="24"/>
                      </w:rPr>
                    </w:pPr>
                    <w:r>
                      <w:rPr>
                        <w:b/>
                        <w:sz w:val="32"/>
                        <w:szCs w:val="24"/>
                      </w:rPr>
                      <w:t xml:space="preserve">NETWORK SECURITY AND </w:t>
                    </w:r>
                  </w:p>
                  <w:p w14:paraId="498DC255" w14:textId="4AB7C972" w:rsidR="002A78C9" w:rsidRPr="009B0F06" w:rsidRDefault="00324D73" w:rsidP="004803CE">
                    <w:pPr>
                      <w:spacing w:line="295" w:lineRule="exact"/>
                      <w:ind w:left="20"/>
                      <w:jc w:val="right"/>
                      <w:rPr>
                        <w:b/>
                        <w:sz w:val="32"/>
                        <w:szCs w:val="24"/>
                      </w:rPr>
                    </w:pPr>
                    <w:r>
                      <w:rPr>
                        <w:b/>
                        <w:sz w:val="32"/>
                        <w:szCs w:val="24"/>
                      </w:rPr>
                      <w:t>VPN ACCEPTABLE USE</w:t>
                    </w:r>
                  </w:p>
                </w:txbxContent>
              </v:textbox>
              <w10:wrap anchorx="margin" anchory="page"/>
            </v:shape>
          </w:pict>
        </mc:Fallback>
      </mc:AlternateContent>
    </w:r>
    <w:r w:rsidR="00F72746" w:rsidRPr="00306ABA">
      <w:rPr>
        <w:b/>
        <w:bCs/>
        <w:noProof/>
      </w:rPr>
      <w:drawing>
        <wp:anchor distT="0" distB="0" distL="114300" distR="114300" simplePos="0" relativeHeight="251660288" behindDoc="0" locked="0" layoutInCell="1" allowOverlap="1" wp14:anchorId="7951F70A" wp14:editId="369C28E9">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C57ACCC" w:rsidR="00306ABA" w:rsidRPr="009B0F06" w:rsidRDefault="00306ABA" w:rsidP="004803CE">
    <w:pPr>
      <w:pStyle w:val="Header"/>
      <w:tabs>
        <w:tab w:val="clear" w:pos="4680"/>
        <w:tab w:val="clear" w:pos="9360"/>
        <w:tab w:val="left" w:pos="6405"/>
      </w:tabs>
      <w:rPr>
        <w:i/>
        <w:iCs/>
        <w:sz w:val="24"/>
        <w:szCs w:val="24"/>
      </w:rPr>
    </w:pPr>
    <w:r w:rsidRPr="009B0F06">
      <w:rPr>
        <w:i/>
        <w:iCs/>
        <w:sz w:val="24"/>
        <w:szCs w:val="24"/>
      </w:rPr>
      <w:t>Offensive &amp; Defensive</w:t>
    </w:r>
    <w:r w:rsidR="004803CE">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3C5"/>
    <w:multiLevelType w:val="hybridMultilevel"/>
    <w:tmpl w:val="75D4BFB8"/>
    <w:lvl w:ilvl="0" w:tplc="5240D9A2">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64EA0"/>
    <w:multiLevelType w:val="hybridMultilevel"/>
    <w:tmpl w:val="16A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01031"/>
    <w:multiLevelType w:val="hybridMultilevel"/>
    <w:tmpl w:val="051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95A8F"/>
    <w:multiLevelType w:val="hybridMultilevel"/>
    <w:tmpl w:val="C11A77B8"/>
    <w:lvl w:ilvl="0" w:tplc="7290A278">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66A"/>
    <w:multiLevelType w:val="hybridMultilevel"/>
    <w:tmpl w:val="E3AAB0A0"/>
    <w:lvl w:ilvl="0" w:tplc="5240D9A2">
      <w:start w:val="5"/>
      <w:numFmt w:val="bullet"/>
      <w:lvlText w:val="•"/>
      <w:lvlJc w:val="left"/>
      <w:pPr>
        <w:ind w:left="720" w:hanging="360"/>
      </w:pPr>
      <w:rPr>
        <w:rFonts w:ascii="Calibri" w:eastAsiaTheme="minorHAnsi" w:hAnsi="Calibri" w:cs="Calibri" w:hint="default"/>
      </w:rPr>
    </w:lvl>
    <w:lvl w:ilvl="1" w:tplc="593E1660">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74DFD"/>
    <w:multiLevelType w:val="hybridMultilevel"/>
    <w:tmpl w:val="3ABA7328"/>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B4549"/>
    <w:multiLevelType w:val="hybridMultilevel"/>
    <w:tmpl w:val="D3447222"/>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24391"/>
    <w:multiLevelType w:val="hybridMultilevel"/>
    <w:tmpl w:val="D8DC2978"/>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835BD"/>
    <w:multiLevelType w:val="hybridMultilevel"/>
    <w:tmpl w:val="807C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F237D"/>
    <w:multiLevelType w:val="hybridMultilevel"/>
    <w:tmpl w:val="229AECA4"/>
    <w:lvl w:ilvl="0" w:tplc="5240D9A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53EA0"/>
    <w:multiLevelType w:val="hybridMultilevel"/>
    <w:tmpl w:val="3716C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FA2D2BE">
      <w:start w:val="1"/>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F43A7"/>
    <w:multiLevelType w:val="hybridMultilevel"/>
    <w:tmpl w:val="44746C28"/>
    <w:lvl w:ilvl="0" w:tplc="D8A26980">
      <w:start w:val="1"/>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C4A8F"/>
    <w:multiLevelType w:val="hybridMultilevel"/>
    <w:tmpl w:val="0CC405D8"/>
    <w:lvl w:ilvl="0" w:tplc="04090001">
      <w:start w:val="1"/>
      <w:numFmt w:val="bullet"/>
      <w:lvlText w:val=""/>
      <w:lvlJc w:val="left"/>
      <w:pPr>
        <w:ind w:left="720" w:hanging="360"/>
      </w:pPr>
      <w:rPr>
        <w:rFonts w:ascii="Symbol" w:hAnsi="Symbol" w:hint="default"/>
      </w:rPr>
    </w:lvl>
    <w:lvl w:ilvl="1" w:tplc="AD9CDAD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56993"/>
    <w:multiLevelType w:val="hybridMultilevel"/>
    <w:tmpl w:val="F75A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42DDF"/>
    <w:multiLevelType w:val="hybridMultilevel"/>
    <w:tmpl w:val="FE28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83FA9"/>
    <w:multiLevelType w:val="hybridMultilevel"/>
    <w:tmpl w:val="07E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81AF4"/>
    <w:multiLevelType w:val="hybridMultilevel"/>
    <w:tmpl w:val="41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A7E96"/>
    <w:multiLevelType w:val="hybridMultilevel"/>
    <w:tmpl w:val="45F2C8C2"/>
    <w:lvl w:ilvl="0" w:tplc="5240D9A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D570B"/>
    <w:multiLevelType w:val="hybridMultilevel"/>
    <w:tmpl w:val="20F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20C78"/>
    <w:multiLevelType w:val="hybridMultilevel"/>
    <w:tmpl w:val="211CB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D1CC7"/>
    <w:multiLevelType w:val="hybridMultilevel"/>
    <w:tmpl w:val="8278C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61CB4"/>
    <w:multiLevelType w:val="hybridMultilevel"/>
    <w:tmpl w:val="D3E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F1AAF"/>
    <w:multiLevelType w:val="hybridMultilevel"/>
    <w:tmpl w:val="DE6A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A0B0B"/>
    <w:multiLevelType w:val="hybridMultilevel"/>
    <w:tmpl w:val="CD8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536BC"/>
    <w:multiLevelType w:val="hybridMultilevel"/>
    <w:tmpl w:val="2F72A5D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F483B"/>
    <w:multiLevelType w:val="hybridMultilevel"/>
    <w:tmpl w:val="A0BE0166"/>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84DD0"/>
    <w:multiLevelType w:val="hybridMultilevel"/>
    <w:tmpl w:val="2B6C46FE"/>
    <w:lvl w:ilvl="0" w:tplc="D8A26980">
      <w:start w:val="1"/>
      <w:numFmt w:val="bullet"/>
      <w:lvlText w:val="•"/>
      <w:lvlJc w:val="left"/>
      <w:pPr>
        <w:ind w:left="1080" w:hanging="720"/>
      </w:pPr>
      <w:rPr>
        <w:rFonts w:ascii="Calibri" w:eastAsiaTheme="minorHAnsi" w:hAnsi="Calibri" w:cs="Calibri" w:hint="default"/>
      </w:rPr>
    </w:lvl>
    <w:lvl w:ilvl="1" w:tplc="D108B7E6">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D40ED"/>
    <w:multiLevelType w:val="hybridMultilevel"/>
    <w:tmpl w:val="2B781BEE"/>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85694"/>
    <w:multiLevelType w:val="hybridMultilevel"/>
    <w:tmpl w:val="7F1A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C64C1"/>
    <w:multiLevelType w:val="hybridMultilevel"/>
    <w:tmpl w:val="36C2359C"/>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83AAC"/>
    <w:multiLevelType w:val="hybridMultilevel"/>
    <w:tmpl w:val="1F100B26"/>
    <w:lvl w:ilvl="0" w:tplc="7290A278">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C5972"/>
    <w:multiLevelType w:val="hybridMultilevel"/>
    <w:tmpl w:val="0BBA2520"/>
    <w:lvl w:ilvl="0" w:tplc="DC926E4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158E6"/>
    <w:multiLevelType w:val="hybridMultilevel"/>
    <w:tmpl w:val="5532BAF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D646AD"/>
    <w:multiLevelType w:val="hybridMultilevel"/>
    <w:tmpl w:val="40CE8AA8"/>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677E6"/>
    <w:multiLevelType w:val="hybridMultilevel"/>
    <w:tmpl w:val="049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63406"/>
    <w:multiLevelType w:val="hybridMultilevel"/>
    <w:tmpl w:val="24740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B2D9B"/>
    <w:multiLevelType w:val="hybridMultilevel"/>
    <w:tmpl w:val="7A0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6"/>
  </w:num>
  <w:num w:numId="4">
    <w:abstractNumId w:val="18"/>
  </w:num>
  <w:num w:numId="5">
    <w:abstractNumId w:val="35"/>
  </w:num>
  <w:num w:numId="6">
    <w:abstractNumId w:val="15"/>
  </w:num>
  <w:num w:numId="7">
    <w:abstractNumId w:val="13"/>
  </w:num>
  <w:num w:numId="8">
    <w:abstractNumId w:val="3"/>
  </w:num>
  <w:num w:numId="9">
    <w:abstractNumId w:val="30"/>
  </w:num>
  <w:num w:numId="10">
    <w:abstractNumId w:val="19"/>
  </w:num>
  <w:num w:numId="11">
    <w:abstractNumId w:val="10"/>
  </w:num>
  <w:num w:numId="12">
    <w:abstractNumId w:val="22"/>
  </w:num>
  <w:num w:numId="13">
    <w:abstractNumId w:val="8"/>
  </w:num>
  <w:num w:numId="14">
    <w:abstractNumId w:val="32"/>
  </w:num>
  <w:num w:numId="15">
    <w:abstractNumId w:val="24"/>
  </w:num>
  <w:num w:numId="16">
    <w:abstractNumId w:val="23"/>
  </w:num>
  <w:num w:numId="17">
    <w:abstractNumId w:val="31"/>
  </w:num>
  <w:num w:numId="18">
    <w:abstractNumId w:val="28"/>
  </w:num>
  <w:num w:numId="19">
    <w:abstractNumId w:val="6"/>
  </w:num>
  <w:num w:numId="20">
    <w:abstractNumId w:val="33"/>
  </w:num>
  <w:num w:numId="21">
    <w:abstractNumId w:val="25"/>
  </w:num>
  <w:num w:numId="22">
    <w:abstractNumId w:val="1"/>
  </w:num>
  <w:num w:numId="23">
    <w:abstractNumId w:val="26"/>
  </w:num>
  <w:num w:numId="24">
    <w:abstractNumId w:val="5"/>
  </w:num>
  <w:num w:numId="25">
    <w:abstractNumId w:val="11"/>
  </w:num>
  <w:num w:numId="26">
    <w:abstractNumId w:val="20"/>
  </w:num>
  <w:num w:numId="27">
    <w:abstractNumId w:val="4"/>
  </w:num>
  <w:num w:numId="28">
    <w:abstractNumId w:val="9"/>
  </w:num>
  <w:num w:numId="29">
    <w:abstractNumId w:val="17"/>
  </w:num>
  <w:num w:numId="30">
    <w:abstractNumId w:val="0"/>
  </w:num>
  <w:num w:numId="31">
    <w:abstractNumId w:val="12"/>
  </w:num>
  <w:num w:numId="32">
    <w:abstractNumId w:val="14"/>
  </w:num>
  <w:num w:numId="33">
    <w:abstractNumId w:val="36"/>
  </w:num>
  <w:num w:numId="34">
    <w:abstractNumId w:val="34"/>
  </w:num>
  <w:num w:numId="35">
    <w:abstractNumId w:val="7"/>
  </w:num>
  <w:num w:numId="36">
    <w:abstractNumId w:val="2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4235"/>
    <w:rsid w:val="00055048"/>
    <w:rsid w:val="001C4B3F"/>
    <w:rsid w:val="002209E2"/>
    <w:rsid w:val="00243427"/>
    <w:rsid w:val="0028427E"/>
    <w:rsid w:val="002A78C9"/>
    <w:rsid w:val="002E4824"/>
    <w:rsid w:val="00306ABA"/>
    <w:rsid w:val="00324D73"/>
    <w:rsid w:val="00333C25"/>
    <w:rsid w:val="00415B48"/>
    <w:rsid w:val="004803CE"/>
    <w:rsid w:val="0052201E"/>
    <w:rsid w:val="005E421C"/>
    <w:rsid w:val="00655B6A"/>
    <w:rsid w:val="00854A87"/>
    <w:rsid w:val="00985F03"/>
    <w:rsid w:val="009B0F06"/>
    <w:rsid w:val="00A47788"/>
    <w:rsid w:val="00B27BC3"/>
    <w:rsid w:val="00BB20F1"/>
    <w:rsid w:val="00BE4D1A"/>
    <w:rsid w:val="00CD095C"/>
    <w:rsid w:val="00E20426"/>
    <w:rsid w:val="00E64E73"/>
    <w:rsid w:val="00F7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rplesec.us/network-security-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12</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9</cp:revision>
  <dcterms:created xsi:type="dcterms:W3CDTF">2021-04-30T00:33:00Z</dcterms:created>
  <dcterms:modified xsi:type="dcterms:W3CDTF">2021-05-02T19:06:00Z</dcterms:modified>
</cp:coreProperties>
</file>